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E95D" w14:textId="1FAE78BE" w:rsidR="007679DD" w:rsidRDefault="007679DD">
      <w:pPr>
        <w:rPr>
          <w:rFonts w:ascii="Georgia" w:hAnsi="Georgia"/>
          <w:sz w:val="32"/>
          <w:szCs w:val="32"/>
        </w:rPr>
      </w:pPr>
    </w:p>
    <w:p w14:paraId="035AD058" w14:textId="6C3B3C93" w:rsidR="007679DD" w:rsidRDefault="007679DD">
      <w:pPr>
        <w:rPr>
          <w:rFonts w:ascii="Georgia" w:hAnsi="Georgia"/>
          <w:sz w:val="32"/>
          <w:szCs w:val="32"/>
        </w:rPr>
      </w:pPr>
      <w:r>
        <w:rPr>
          <w:noProof/>
        </w:rPr>
        <w:drawing>
          <wp:inline distT="0" distB="0" distL="0" distR="0" wp14:anchorId="5ECF2AB9" wp14:editId="7909136D">
            <wp:extent cx="5943600" cy="1931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1035"/>
                    </a:xfrm>
                    <a:prstGeom prst="rect">
                      <a:avLst/>
                    </a:prstGeom>
                    <a:noFill/>
                    <a:ln>
                      <a:noFill/>
                    </a:ln>
                  </pic:spPr>
                </pic:pic>
              </a:graphicData>
            </a:graphic>
          </wp:inline>
        </w:drawing>
      </w:r>
    </w:p>
    <w:p w14:paraId="684B5B38" w14:textId="3F7BB7C9" w:rsidR="003E3CE9" w:rsidRDefault="003E3CE9" w:rsidP="009D52FF">
      <w:pPr>
        <w:shd w:val="clear" w:color="auto" w:fill="FFFFFF"/>
        <w:spacing w:after="0" w:line="240" w:lineRule="auto"/>
        <w:rPr>
          <w:rFonts w:ascii="Georgia" w:eastAsia="Times New Roman" w:hAnsi="Georgia" w:cs="Arial"/>
          <w:b/>
          <w:bCs/>
          <w:color w:val="222222"/>
          <w:sz w:val="24"/>
          <w:szCs w:val="24"/>
        </w:rPr>
      </w:pPr>
    </w:p>
    <w:p w14:paraId="0DC3AF75" w14:textId="0EC74901" w:rsidR="00922A6F" w:rsidRDefault="00420F81" w:rsidP="009D52FF">
      <w:p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b/>
          <w:bCs/>
          <w:color w:val="222222"/>
          <w:sz w:val="32"/>
          <w:szCs w:val="32"/>
        </w:rPr>
        <w:t>Happy summer everyone</w:t>
      </w:r>
      <w:r w:rsidRPr="00420F81">
        <w:rPr>
          <w:rFonts w:ascii="Georgia" w:eastAsia="Times New Roman" w:hAnsi="Georgia" w:cs="Arial"/>
          <w:color w:val="222222"/>
          <w:sz w:val="32"/>
          <w:szCs w:val="32"/>
        </w:rPr>
        <w:t>!</w:t>
      </w:r>
      <w:r>
        <w:rPr>
          <w:rFonts w:ascii="Georgia" w:eastAsia="Times New Roman" w:hAnsi="Georgia" w:cs="Arial"/>
          <w:color w:val="222222"/>
          <w:sz w:val="32"/>
          <w:szCs w:val="32"/>
        </w:rPr>
        <w:t xml:space="preserve">  Hope you’re enjoying the nice weather (finally!) and great bridge games at the club.  Local traffic would tell us that lots of folks are in the area, as would our attendance this past month.  We</w:t>
      </w:r>
      <w:r w:rsidR="00300888">
        <w:rPr>
          <w:rFonts w:ascii="Georgia" w:eastAsia="Times New Roman" w:hAnsi="Georgia" w:cs="Arial"/>
          <w:color w:val="222222"/>
          <w:sz w:val="32"/>
          <w:szCs w:val="32"/>
        </w:rPr>
        <w:t xml:space="preserve"> had </w:t>
      </w:r>
      <w:r w:rsidR="00244AB9">
        <w:rPr>
          <w:rFonts w:ascii="Georgia" w:eastAsia="Times New Roman" w:hAnsi="Georgia" w:cs="Arial"/>
          <w:color w:val="222222"/>
          <w:sz w:val="32"/>
          <w:szCs w:val="32"/>
        </w:rPr>
        <w:t>66</w:t>
      </w:r>
      <w:r w:rsidR="00300888">
        <w:rPr>
          <w:rFonts w:ascii="Georgia" w:eastAsia="Times New Roman" w:hAnsi="Georgia" w:cs="Arial"/>
          <w:color w:val="222222"/>
          <w:sz w:val="32"/>
          <w:szCs w:val="32"/>
        </w:rPr>
        <w:t xml:space="preserve"> more </w:t>
      </w:r>
      <w:r>
        <w:rPr>
          <w:rFonts w:ascii="Georgia" w:eastAsia="Times New Roman" w:hAnsi="Georgia" w:cs="Arial"/>
          <w:color w:val="222222"/>
          <w:sz w:val="32"/>
          <w:szCs w:val="32"/>
        </w:rPr>
        <w:t xml:space="preserve">tables </w:t>
      </w:r>
      <w:r w:rsidR="00300888">
        <w:rPr>
          <w:rFonts w:ascii="Georgia" w:eastAsia="Times New Roman" w:hAnsi="Georgia" w:cs="Arial"/>
          <w:color w:val="222222"/>
          <w:sz w:val="32"/>
          <w:szCs w:val="32"/>
        </w:rPr>
        <w:t xml:space="preserve">of play </w:t>
      </w:r>
      <w:r>
        <w:rPr>
          <w:rFonts w:ascii="Georgia" w:eastAsia="Times New Roman" w:hAnsi="Georgia" w:cs="Arial"/>
          <w:color w:val="222222"/>
          <w:sz w:val="32"/>
          <w:szCs w:val="32"/>
        </w:rPr>
        <w:t xml:space="preserve">this July </w:t>
      </w:r>
      <w:r w:rsidR="00300888">
        <w:rPr>
          <w:rFonts w:ascii="Georgia" w:eastAsia="Times New Roman" w:hAnsi="Georgia" w:cs="Arial"/>
          <w:color w:val="222222"/>
          <w:sz w:val="32"/>
          <w:szCs w:val="32"/>
        </w:rPr>
        <w:t>than we had in</w:t>
      </w:r>
      <w:r>
        <w:rPr>
          <w:rFonts w:ascii="Georgia" w:eastAsia="Times New Roman" w:hAnsi="Georgia" w:cs="Arial"/>
          <w:color w:val="222222"/>
          <w:sz w:val="32"/>
          <w:szCs w:val="32"/>
        </w:rPr>
        <w:t xml:space="preserve"> July 2018</w:t>
      </w:r>
      <w:r w:rsidR="00244AB9">
        <w:rPr>
          <w:rFonts w:ascii="Georgia" w:eastAsia="Times New Roman" w:hAnsi="Georgia" w:cs="Arial"/>
          <w:color w:val="222222"/>
          <w:sz w:val="32"/>
          <w:szCs w:val="32"/>
        </w:rPr>
        <w:t xml:space="preserve">.  That’s more than a 20% increase! </w:t>
      </w:r>
      <w:r>
        <w:rPr>
          <w:rFonts w:ascii="Georgia" w:eastAsia="Times New Roman" w:hAnsi="Georgia" w:cs="Arial"/>
          <w:color w:val="222222"/>
          <w:sz w:val="32"/>
          <w:szCs w:val="32"/>
        </w:rPr>
        <w:t xml:space="preserve">THANK YOU!!!  </w:t>
      </w:r>
    </w:p>
    <w:p w14:paraId="082C41F3" w14:textId="24EAB7FC" w:rsidR="00197FC3" w:rsidRDefault="00197FC3" w:rsidP="009D52FF">
      <w:pPr>
        <w:shd w:val="clear" w:color="auto" w:fill="FFFFFF"/>
        <w:spacing w:after="0" w:line="240" w:lineRule="auto"/>
        <w:rPr>
          <w:rFonts w:ascii="Georgia" w:eastAsia="Times New Roman" w:hAnsi="Georgia" w:cs="Arial"/>
          <w:color w:val="222222"/>
          <w:sz w:val="32"/>
          <w:szCs w:val="32"/>
        </w:rPr>
      </w:pPr>
    </w:p>
    <w:p w14:paraId="10410387" w14:textId="238DFA58" w:rsidR="00967BD4" w:rsidRDefault="00197FC3" w:rsidP="009D52FF">
      <w:pPr>
        <w:shd w:val="clear" w:color="auto" w:fill="FFFFFF"/>
        <w:spacing w:after="0" w:line="240" w:lineRule="auto"/>
        <w:rPr>
          <w:rFonts w:ascii="Georgia" w:eastAsia="Times New Roman" w:hAnsi="Georgia" w:cs="Arial"/>
          <w:color w:val="222222"/>
          <w:sz w:val="32"/>
          <w:szCs w:val="32"/>
        </w:rPr>
      </w:pPr>
      <w:r w:rsidRPr="00197FC3">
        <w:rPr>
          <w:rFonts w:ascii="Georgia" w:eastAsia="Times New Roman" w:hAnsi="Georgia" w:cs="Arial"/>
          <w:b/>
          <w:bCs/>
          <w:color w:val="222222"/>
          <w:sz w:val="32"/>
          <w:szCs w:val="32"/>
        </w:rPr>
        <w:t>Welcome our new Game Director</w:t>
      </w:r>
      <w:r>
        <w:rPr>
          <w:rFonts w:ascii="Georgia" w:eastAsia="Times New Roman" w:hAnsi="Georgia" w:cs="Arial"/>
          <w:color w:val="222222"/>
          <w:sz w:val="32"/>
          <w:szCs w:val="32"/>
        </w:rPr>
        <w:t xml:space="preserve"> – Bob Smith has recently become a certified game director.  Can’t have a game without a certified director, so having Bob available gives the club one more option to ensure we have someone to direct games.  </w:t>
      </w:r>
    </w:p>
    <w:p w14:paraId="5B6AF16E" w14:textId="77777777" w:rsidR="00967BD4" w:rsidRDefault="00967BD4" w:rsidP="009D52FF">
      <w:pPr>
        <w:shd w:val="clear" w:color="auto" w:fill="FFFFFF"/>
        <w:spacing w:after="0" w:line="240" w:lineRule="auto"/>
        <w:rPr>
          <w:rFonts w:ascii="Georgia" w:eastAsia="Times New Roman" w:hAnsi="Georgia" w:cs="Arial"/>
          <w:color w:val="222222"/>
          <w:sz w:val="32"/>
          <w:szCs w:val="32"/>
        </w:rPr>
      </w:pPr>
    </w:p>
    <w:p w14:paraId="2B003579" w14:textId="6FA0429B" w:rsidR="00967BD4" w:rsidRDefault="00967BD4" w:rsidP="009D52FF">
      <w:pPr>
        <w:shd w:val="clear" w:color="auto" w:fill="FFFFFF"/>
        <w:spacing w:after="0" w:line="240" w:lineRule="auto"/>
        <w:rPr>
          <w:rFonts w:ascii="Georgia" w:eastAsia="Times New Roman" w:hAnsi="Georgia" w:cs="Arial"/>
          <w:color w:val="222222"/>
          <w:sz w:val="32"/>
          <w:szCs w:val="32"/>
        </w:rPr>
      </w:pPr>
      <w:bookmarkStart w:id="0" w:name="_GoBack"/>
      <w:r>
        <w:rPr>
          <w:rFonts w:ascii="Georgia" w:eastAsia="Times New Roman" w:hAnsi="Georgia" w:cs="Arial"/>
          <w:noProof/>
          <w:color w:val="222222"/>
          <w:sz w:val="32"/>
          <w:szCs w:val="32"/>
        </w:rPr>
        <w:drawing>
          <wp:inline distT="0" distB="0" distL="0" distR="0" wp14:anchorId="6BCD2196" wp14:editId="0EEB0B28">
            <wp:extent cx="2430780" cy="2583180"/>
            <wp:effectExtent l="0" t="0" r="7620" b="7620"/>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b Smith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0780" cy="2583180"/>
                    </a:xfrm>
                    <a:prstGeom prst="rect">
                      <a:avLst/>
                    </a:prstGeom>
                  </pic:spPr>
                </pic:pic>
              </a:graphicData>
            </a:graphic>
          </wp:inline>
        </w:drawing>
      </w:r>
      <w:bookmarkEnd w:id="0"/>
    </w:p>
    <w:p w14:paraId="722831A9" w14:textId="0FDAA4B9" w:rsidR="00967BD4" w:rsidRDefault="00967BD4" w:rsidP="009D52FF">
      <w:pPr>
        <w:shd w:val="clear" w:color="auto" w:fill="FFFFFF"/>
        <w:spacing w:after="0" w:line="240" w:lineRule="auto"/>
        <w:rPr>
          <w:rFonts w:ascii="Georgia" w:eastAsia="Times New Roman" w:hAnsi="Georgia" w:cs="Arial"/>
          <w:color w:val="222222"/>
          <w:sz w:val="32"/>
          <w:szCs w:val="32"/>
        </w:rPr>
      </w:pPr>
    </w:p>
    <w:p w14:paraId="7C4C05DE" w14:textId="641BF03B" w:rsidR="00300888" w:rsidRDefault="00967BD4" w:rsidP="009D52FF">
      <w:pPr>
        <w:shd w:val="clear" w:color="auto" w:fill="FFFFFF"/>
        <w:spacing w:after="0" w:line="240" w:lineRule="auto"/>
        <w:rPr>
          <w:rFonts w:ascii="Georgia" w:eastAsia="Times New Roman" w:hAnsi="Georgia" w:cs="Arial"/>
          <w:color w:val="222222"/>
          <w:sz w:val="32"/>
          <w:szCs w:val="32"/>
        </w:rPr>
      </w:pPr>
      <w:r>
        <w:rPr>
          <w:rFonts w:ascii="Georgia" w:eastAsia="Times New Roman" w:hAnsi="Georgia" w:cs="Arial"/>
          <w:color w:val="222222"/>
          <w:sz w:val="32"/>
          <w:szCs w:val="32"/>
        </w:rPr>
        <w:t>Congratulations, and thanks to Bob!</w:t>
      </w:r>
    </w:p>
    <w:p w14:paraId="727DE61D" w14:textId="0764921C" w:rsidR="00300888" w:rsidRDefault="00300888" w:rsidP="00300888">
      <w:p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b/>
          <w:bCs/>
          <w:color w:val="222222"/>
          <w:sz w:val="32"/>
          <w:szCs w:val="32"/>
        </w:rPr>
        <w:lastRenderedPageBreak/>
        <w:t>Petoskey Duplicate Bridge Center (PDBC)</w:t>
      </w:r>
      <w:r>
        <w:rPr>
          <w:rFonts w:ascii="Georgia" w:eastAsia="Times New Roman" w:hAnsi="Georgia" w:cs="Arial"/>
          <w:color w:val="222222"/>
          <w:sz w:val="32"/>
          <w:szCs w:val="32"/>
        </w:rPr>
        <w:t xml:space="preserve"> </w:t>
      </w:r>
      <w:r w:rsidRPr="00993EB9">
        <w:rPr>
          <w:rFonts w:ascii="Georgia" w:eastAsia="Times New Roman" w:hAnsi="Georgia" w:cs="Arial"/>
          <w:b/>
          <w:bCs/>
          <w:color w:val="222222"/>
          <w:sz w:val="32"/>
          <w:szCs w:val="32"/>
        </w:rPr>
        <w:t>Corporation</w:t>
      </w:r>
      <w:r>
        <w:rPr>
          <w:rFonts w:ascii="Georgia" w:eastAsia="Times New Roman" w:hAnsi="Georgia" w:cs="Arial"/>
          <w:color w:val="222222"/>
          <w:sz w:val="32"/>
          <w:szCs w:val="32"/>
        </w:rPr>
        <w:t xml:space="preserve"> – The Petoskey Bridge Club is managed by the PDBC, which is a 501(c)(7) non-profit corporation</w:t>
      </w:r>
      <w:r>
        <w:rPr>
          <w:rFonts w:ascii="Georgia" w:eastAsia="Times New Roman" w:hAnsi="Georgia" w:cs="Arial"/>
          <w:color w:val="222222"/>
          <w:sz w:val="24"/>
          <w:szCs w:val="24"/>
        </w:rPr>
        <w:t xml:space="preserve">.  </w:t>
      </w:r>
      <w:r w:rsidRPr="00300888">
        <w:rPr>
          <w:rFonts w:ascii="Georgia" w:eastAsia="Times New Roman" w:hAnsi="Georgia" w:cs="Arial"/>
          <w:color w:val="222222"/>
          <w:sz w:val="32"/>
          <w:szCs w:val="32"/>
        </w:rPr>
        <w:t>The corporation has a board of directors which is elected annually.  At the recent annual meeting of the corporation, the following were elected as board members:</w:t>
      </w:r>
    </w:p>
    <w:p w14:paraId="3845DFFD" w14:textId="4E1D6734"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color w:val="222222"/>
          <w:sz w:val="32"/>
          <w:szCs w:val="32"/>
        </w:rPr>
        <w:t>Bernadette Burkhardt</w:t>
      </w:r>
    </w:p>
    <w:p w14:paraId="590D205D" w14:textId="41DB37C5"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color w:val="222222"/>
          <w:sz w:val="32"/>
          <w:szCs w:val="32"/>
        </w:rPr>
        <w:t>Linda Dawson</w:t>
      </w:r>
    </w:p>
    <w:p w14:paraId="11F755FD" w14:textId="02D29422"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color w:val="222222"/>
          <w:sz w:val="32"/>
          <w:szCs w:val="32"/>
        </w:rPr>
        <w:t>Dave Deal</w:t>
      </w:r>
    </w:p>
    <w:p w14:paraId="63899EA9" w14:textId="4FB5040A"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color w:val="222222"/>
          <w:sz w:val="32"/>
          <w:szCs w:val="32"/>
        </w:rPr>
        <w:t>Mike Sears</w:t>
      </w:r>
    </w:p>
    <w:p w14:paraId="6E68CE4B" w14:textId="7AE8565C"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color w:val="222222"/>
          <w:sz w:val="32"/>
          <w:szCs w:val="32"/>
        </w:rPr>
        <w:t>Allison White</w:t>
      </w:r>
    </w:p>
    <w:p w14:paraId="3E460394" w14:textId="642BDD7E"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color w:val="222222"/>
          <w:sz w:val="32"/>
          <w:szCs w:val="32"/>
        </w:rPr>
      </w:pPr>
      <w:r w:rsidRPr="00300888">
        <w:rPr>
          <w:rFonts w:ascii="Georgia" w:eastAsia="Times New Roman" w:hAnsi="Georgia" w:cs="Arial"/>
          <w:color w:val="222222"/>
          <w:sz w:val="32"/>
          <w:szCs w:val="32"/>
        </w:rPr>
        <w:t>Larry Willis</w:t>
      </w:r>
    </w:p>
    <w:p w14:paraId="01DD1D31" w14:textId="4CD3EA82" w:rsidR="00300888" w:rsidRPr="00300888" w:rsidRDefault="00300888" w:rsidP="00300888">
      <w:pPr>
        <w:pStyle w:val="ListParagraph"/>
        <w:numPr>
          <w:ilvl w:val="0"/>
          <w:numId w:val="9"/>
        </w:numPr>
        <w:shd w:val="clear" w:color="auto" w:fill="FFFFFF"/>
        <w:spacing w:after="0" w:line="240" w:lineRule="auto"/>
        <w:rPr>
          <w:rFonts w:ascii="Georgia" w:eastAsia="Times New Roman" w:hAnsi="Georgia" w:cs="Arial"/>
          <w:b/>
          <w:bCs/>
          <w:color w:val="222222"/>
          <w:sz w:val="32"/>
          <w:szCs w:val="32"/>
        </w:rPr>
      </w:pPr>
      <w:r w:rsidRPr="00300888">
        <w:rPr>
          <w:rFonts w:ascii="Georgia" w:eastAsia="Times New Roman" w:hAnsi="Georgia" w:cs="Arial"/>
          <w:color w:val="222222"/>
          <w:sz w:val="32"/>
          <w:szCs w:val="32"/>
        </w:rPr>
        <w:t>Pam Ziegel</w:t>
      </w:r>
    </w:p>
    <w:p w14:paraId="42FA6E4A" w14:textId="77777777" w:rsidR="00993EB9" w:rsidRDefault="00993EB9" w:rsidP="00300888">
      <w:pPr>
        <w:shd w:val="clear" w:color="auto" w:fill="FFFFFF"/>
        <w:spacing w:after="0" w:line="240" w:lineRule="auto"/>
        <w:rPr>
          <w:rFonts w:ascii="Georgia" w:eastAsia="Times New Roman" w:hAnsi="Georgia" w:cs="Arial"/>
          <w:color w:val="222222"/>
          <w:sz w:val="32"/>
          <w:szCs w:val="32"/>
        </w:rPr>
      </w:pPr>
    </w:p>
    <w:p w14:paraId="78D8672C" w14:textId="7307823A" w:rsidR="00300888" w:rsidRPr="00300888" w:rsidRDefault="00300888" w:rsidP="00300888">
      <w:pPr>
        <w:shd w:val="clear" w:color="auto" w:fill="FFFFFF"/>
        <w:spacing w:after="0" w:line="240" w:lineRule="auto"/>
        <w:rPr>
          <w:rFonts w:ascii="Georgia" w:eastAsia="Times New Roman" w:hAnsi="Georgia" w:cs="Arial"/>
          <w:b/>
          <w:bCs/>
          <w:color w:val="222222"/>
          <w:sz w:val="32"/>
          <w:szCs w:val="32"/>
        </w:rPr>
      </w:pPr>
      <w:r w:rsidRPr="00993EB9">
        <w:rPr>
          <w:rFonts w:ascii="Georgia" w:eastAsia="Times New Roman" w:hAnsi="Georgia" w:cs="Arial"/>
          <w:color w:val="222222"/>
          <w:sz w:val="32"/>
          <w:szCs w:val="32"/>
        </w:rPr>
        <w:t>At the first meeting of this board</w:t>
      </w:r>
      <w:r>
        <w:rPr>
          <w:rFonts w:ascii="Georgia" w:eastAsia="Times New Roman" w:hAnsi="Georgia" w:cs="Arial"/>
          <w:b/>
          <w:bCs/>
          <w:color w:val="222222"/>
          <w:sz w:val="32"/>
          <w:szCs w:val="32"/>
        </w:rPr>
        <w:t xml:space="preserve">, </w:t>
      </w:r>
      <w:r w:rsidR="00993EB9" w:rsidRPr="00735DFA">
        <w:rPr>
          <w:rFonts w:ascii="Georgia" w:eastAsia="Times New Roman" w:hAnsi="Georgia" w:cs="Arial"/>
          <w:color w:val="222222"/>
          <w:sz w:val="32"/>
          <w:szCs w:val="32"/>
        </w:rPr>
        <w:t>the board</w:t>
      </w:r>
      <w:r w:rsidR="00993EB9">
        <w:rPr>
          <w:rFonts w:ascii="Georgia" w:eastAsia="Times New Roman" w:hAnsi="Georgia" w:cs="Arial"/>
          <w:b/>
          <w:bCs/>
          <w:color w:val="222222"/>
          <w:sz w:val="32"/>
          <w:szCs w:val="32"/>
        </w:rPr>
        <w:t xml:space="preserve"> </w:t>
      </w:r>
      <w:r w:rsidR="00993EB9" w:rsidRPr="00735DFA">
        <w:rPr>
          <w:rFonts w:ascii="Georgia" w:eastAsia="Times New Roman" w:hAnsi="Georgia" w:cs="Arial"/>
          <w:color w:val="222222"/>
          <w:sz w:val="32"/>
          <w:szCs w:val="32"/>
        </w:rPr>
        <w:t>elected</w:t>
      </w:r>
      <w:r w:rsidR="00993EB9">
        <w:rPr>
          <w:rFonts w:ascii="Georgia" w:eastAsia="Times New Roman" w:hAnsi="Georgia" w:cs="Arial"/>
          <w:b/>
          <w:bCs/>
          <w:color w:val="222222"/>
          <w:sz w:val="32"/>
          <w:szCs w:val="32"/>
        </w:rPr>
        <w:t xml:space="preserve"> </w:t>
      </w:r>
      <w:r w:rsidR="00993EB9" w:rsidRPr="00993EB9">
        <w:rPr>
          <w:rFonts w:ascii="Georgia" w:eastAsia="Times New Roman" w:hAnsi="Georgia" w:cs="Arial"/>
          <w:color w:val="222222"/>
          <w:sz w:val="32"/>
          <w:szCs w:val="32"/>
        </w:rPr>
        <w:t>Mi</w:t>
      </w:r>
      <w:r w:rsidR="00993EB9">
        <w:rPr>
          <w:rFonts w:ascii="Georgia" w:eastAsia="Times New Roman" w:hAnsi="Georgia" w:cs="Arial"/>
          <w:color w:val="222222"/>
          <w:sz w:val="32"/>
          <w:szCs w:val="32"/>
        </w:rPr>
        <w:t>ke Sears president, Pam Ziegel vice president, Dave Deal treasurer, and Bernadette Burkhardt secretary.</w:t>
      </w:r>
      <w:r w:rsidR="006A5436">
        <w:rPr>
          <w:rFonts w:ascii="Georgia" w:eastAsia="Times New Roman" w:hAnsi="Georgia" w:cs="Arial"/>
          <w:color w:val="222222"/>
          <w:sz w:val="32"/>
          <w:szCs w:val="32"/>
        </w:rPr>
        <w:t xml:space="preserve">  Allison White serves as club manager, handling all the daily operations.</w:t>
      </w:r>
    </w:p>
    <w:p w14:paraId="74BC277A" w14:textId="77777777" w:rsidR="00300888" w:rsidRDefault="00300888" w:rsidP="00300888">
      <w:pPr>
        <w:shd w:val="clear" w:color="auto" w:fill="FFFFFF"/>
        <w:spacing w:after="0" w:line="240" w:lineRule="auto"/>
        <w:rPr>
          <w:rFonts w:ascii="Georgia" w:eastAsia="Times New Roman" w:hAnsi="Georgia" w:cs="Arial"/>
          <w:color w:val="222222"/>
          <w:sz w:val="24"/>
          <w:szCs w:val="24"/>
        </w:rPr>
      </w:pPr>
    </w:p>
    <w:p w14:paraId="4A89688C" w14:textId="44800796" w:rsidR="00300888" w:rsidRDefault="00993EB9" w:rsidP="009D52FF">
      <w:pPr>
        <w:shd w:val="clear" w:color="auto" w:fill="FFFFFF"/>
        <w:spacing w:after="0" w:line="240" w:lineRule="auto"/>
        <w:rPr>
          <w:rFonts w:ascii="Georgia" w:eastAsia="Times New Roman" w:hAnsi="Georgia" w:cs="Arial"/>
          <w:color w:val="222222"/>
          <w:sz w:val="32"/>
          <w:szCs w:val="32"/>
        </w:rPr>
      </w:pPr>
      <w:r>
        <w:rPr>
          <w:rFonts w:ascii="Georgia" w:eastAsia="Times New Roman" w:hAnsi="Georgia" w:cs="Arial"/>
          <w:color w:val="222222"/>
          <w:sz w:val="32"/>
          <w:szCs w:val="32"/>
        </w:rPr>
        <w:t xml:space="preserve">The board is pleased to report that the club is in good financial condition </w:t>
      </w:r>
      <w:r w:rsidR="00246C00">
        <w:rPr>
          <w:rFonts w:ascii="Georgia" w:eastAsia="Times New Roman" w:hAnsi="Georgia" w:cs="Arial"/>
          <w:color w:val="222222"/>
          <w:sz w:val="32"/>
          <w:szCs w:val="32"/>
        </w:rPr>
        <w:t>even though</w:t>
      </w:r>
      <w:r>
        <w:rPr>
          <w:rFonts w:ascii="Georgia" w:eastAsia="Times New Roman" w:hAnsi="Georgia" w:cs="Arial"/>
          <w:color w:val="222222"/>
          <w:sz w:val="32"/>
          <w:szCs w:val="32"/>
        </w:rPr>
        <w:t xml:space="preserve"> </w:t>
      </w:r>
      <w:r w:rsidR="00735DFA">
        <w:rPr>
          <w:rFonts w:ascii="Georgia" w:eastAsia="Times New Roman" w:hAnsi="Georgia" w:cs="Arial"/>
          <w:color w:val="222222"/>
          <w:sz w:val="32"/>
          <w:szCs w:val="32"/>
        </w:rPr>
        <w:t xml:space="preserve">annual </w:t>
      </w:r>
      <w:r>
        <w:rPr>
          <w:rFonts w:ascii="Georgia" w:eastAsia="Times New Roman" w:hAnsi="Georgia" w:cs="Arial"/>
          <w:color w:val="222222"/>
          <w:sz w:val="32"/>
          <w:szCs w:val="32"/>
        </w:rPr>
        <w:t>expenses exceed</w:t>
      </w:r>
      <w:r w:rsidR="00246C00">
        <w:rPr>
          <w:rFonts w:ascii="Georgia" w:eastAsia="Times New Roman" w:hAnsi="Georgia" w:cs="Arial"/>
          <w:color w:val="222222"/>
          <w:sz w:val="32"/>
          <w:szCs w:val="32"/>
        </w:rPr>
        <w:t>ed</w:t>
      </w:r>
      <w:r>
        <w:rPr>
          <w:rFonts w:ascii="Georgia" w:eastAsia="Times New Roman" w:hAnsi="Georgia" w:cs="Arial"/>
          <w:color w:val="222222"/>
          <w:sz w:val="32"/>
          <w:szCs w:val="32"/>
        </w:rPr>
        <w:t xml:space="preserve"> </w:t>
      </w:r>
      <w:r w:rsidR="00735DFA">
        <w:rPr>
          <w:rFonts w:ascii="Georgia" w:eastAsia="Times New Roman" w:hAnsi="Georgia" w:cs="Arial"/>
          <w:color w:val="222222"/>
          <w:sz w:val="32"/>
          <w:szCs w:val="32"/>
        </w:rPr>
        <w:t xml:space="preserve">annual </w:t>
      </w:r>
      <w:r>
        <w:rPr>
          <w:rFonts w:ascii="Georgia" w:eastAsia="Times New Roman" w:hAnsi="Georgia" w:cs="Arial"/>
          <w:color w:val="222222"/>
          <w:sz w:val="32"/>
          <w:szCs w:val="32"/>
        </w:rPr>
        <w:t xml:space="preserve">income by approximately $2300.  Major expenses included replacing our 10-year old chairs and expanding the parking lot.  In addition, the board has successfully pursued a reduction </w:t>
      </w:r>
      <w:r w:rsidR="005B0CF2">
        <w:rPr>
          <w:rFonts w:ascii="Georgia" w:eastAsia="Times New Roman" w:hAnsi="Georgia" w:cs="Arial"/>
          <w:color w:val="222222"/>
          <w:sz w:val="32"/>
          <w:szCs w:val="32"/>
        </w:rPr>
        <w:t>in</w:t>
      </w:r>
      <w:r>
        <w:rPr>
          <w:rFonts w:ascii="Georgia" w:eastAsia="Times New Roman" w:hAnsi="Georgia" w:cs="Arial"/>
          <w:color w:val="222222"/>
          <w:sz w:val="32"/>
          <w:szCs w:val="32"/>
        </w:rPr>
        <w:t xml:space="preserve"> our future property taxes, which are a </w:t>
      </w:r>
      <w:r w:rsidR="005D21CD">
        <w:rPr>
          <w:rFonts w:ascii="Georgia" w:eastAsia="Times New Roman" w:hAnsi="Georgia" w:cs="Arial"/>
          <w:color w:val="222222"/>
          <w:sz w:val="32"/>
          <w:szCs w:val="32"/>
        </w:rPr>
        <w:t>significant</w:t>
      </w:r>
      <w:r>
        <w:rPr>
          <w:rFonts w:ascii="Georgia" w:eastAsia="Times New Roman" w:hAnsi="Georgia" w:cs="Arial"/>
          <w:color w:val="222222"/>
          <w:sz w:val="32"/>
          <w:szCs w:val="32"/>
        </w:rPr>
        <w:t xml:space="preserve"> portion of our annual expenses.</w:t>
      </w:r>
    </w:p>
    <w:p w14:paraId="46C1F89E" w14:textId="1A6BAD2D" w:rsidR="00735DFA" w:rsidRDefault="00735DFA" w:rsidP="009D52FF">
      <w:pPr>
        <w:shd w:val="clear" w:color="auto" w:fill="FFFFFF"/>
        <w:spacing w:after="0" w:line="240" w:lineRule="auto"/>
        <w:rPr>
          <w:rFonts w:ascii="Georgia" w:eastAsia="Times New Roman" w:hAnsi="Georgia" w:cs="Arial"/>
          <w:color w:val="222222"/>
          <w:sz w:val="32"/>
          <w:szCs w:val="32"/>
        </w:rPr>
      </w:pPr>
    </w:p>
    <w:p w14:paraId="2FDF60C7" w14:textId="31460C5E" w:rsidR="00735DFA" w:rsidRDefault="00735DFA" w:rsidP="009D52FF">
      <w:pPr>
        <w:shd w:val="clear" w:color="auto" w:fill="FFFFFF"/>
        <w:spacing w:after="0" w:line="240" w:lineRule="auto"/>
        <w:rPr>
          <w:rFonts w:ascii="Georgia" w:eastAsia="Times New Roman" w:hAnsi="Georgia" w:cs="Arial"/>
          <w:color w:val="222222"/>
          <w:sz w:val="32"/>
          <w:szCs w:val="32"/>
        </w:rPr>
      </w:pPr>
      <w:r w:rsidRPr="00735DFA">
        <w:rPr>
          <w:rFonts w:ascii="Georgia" w:eastAsia="Times New Roman" w:hAnsi="Georgia" w:cs="Arial"/>
          <w:b/>
          <w:bCs/>
          <w:color w:val="222222"/>
          <w:sz w:val="32"/>
          <w:szCs w:val="32"/>
        </w:rPr>
        <w:t>Cell Phones Ringing</w:t>
      </w:r>
      <w:r>
        <w:rPr>
          <w:rFonts w:ascii="Georgia" w:eastAsia="Times New Roman" w:hAnsi="Georgia" w:cs="Arial"/>
          <w:b/>
          <w:bCs/>
          <w:color w:val="222222"/>
          <w:sz w:val="32"/>
          <w:szCs w:val="32"/>
        </w:rPr>
        <w:t xml:space="preserve"> – </w:t>
      </w:r>
      <w:r w:rsidRPr="00735DFA">
        <w:rPr>
          <w:rFonts w:ascii="Georgia" w:eastAsia="Times New Roman" w:hAnsi="Georgia" w:cs="Arial"/>
          <w:color w:val="222222"/>
          <w:sz w:val="32"/>
          <w:szCs w:val="32"/>
        </w:rPr>
        <w:t>Congratulations!</w:t>
      </w:r>
      <w:r>
        <w:rPr>
          <w:rFonts w:ascii="Georgia" w:eastAsia="Times New Roman" w:hAnsi="Georgia" w:cs="Arial"/>
          <w:color w:val="222222"/>
          <w:sz w:val="32"/>
          <w:szCs w:val="32"/>
        </w:rPr>
        <w:t xml:space="preserve">  The silence of cell phones has been deafening!  Since instituting </w:t>
      </w:r>
      <w:r w:rsidR="007E1C1B">
        <w:rPr>
          <w:rFonts w:ascii="Georgia" w:eastAsia="Times New Roman" w:hAnsi="Georgia" w:cs="Arial"/>
          <w:color w:val="222222"/>
          <w:sz w:val="32"/>
          <w:szCs w:val="32"/>
        </w:rPr>
        <w:t xml:space="preserve">a policy of </w:t>
      </w:r>
      <w:r>
        <w:rPr>
          <w:rFonts w:ascii="Georgia" w:eastAsia="Times New Roman" w:hAnsi="Georgia" w:cs="Arial"/>
          <w:color w:val="222222"/>
          <w:sz w:val="32"/>
          <w:szCs w:val="32"/>
        </w:rPr>
        <w:t xml:space="preserve">matchpoint penalties for cell phones ringing, we’ve had only one instance of a </w:t>
      </w:r>
      <w:r w:rsidR="007E1C1B">
        <w:rPr>
          <w:rFonts w:ascii="Georgia" w:eastAsia="Times New Roman" w:hAnsi="Georgia" w:cs="Arial"/>
          <w:color w:val="222222"/>
          <w:sz w:val="32"/>
          <w:szCs w:val="32"/>
        </w:rPr>
        <w:t>violation</w:t>
      </w:r>
      <w:r>
        <w:rPr>
          <w:rFonts w:ascii="Georgia" w:eastAsia="Times New Roman" w:hAnsi="Georgia" w:cs="Arial"/>
          <w:color w:val="222222"/>
          <w:sz w:val="32"/>
          <w:szCs w:val="32"/>
        </w:rPr>
        <w:t>.  Thank you!!!</w:t>
      </w:r>
    </w:p>
    <w:p w14:paraId="4B8CFB3A" w14:textId="7A8EAAEC" w:rsidR="00735DFA" w:rsidRDefault="00735DFA" w:rsidP="009D52FF">
      <w:pPr>
        <w:shd w:val="clear" w:color="auto" w:fill="FFFFFF"/>
        <w:spacing w:after="0" w:line="240" w:lineRule="auto"/>
        <w:rPr>
          <w:rFonts w:ascii="Georgia" w:eastAsia="Times New Roman" w:hAnsi="Georgia" w:cs="Arial"/>
          <w:color w:val="222222"/>
          <w:sz w:val="32"/>
          <w:szCs w:val="32"/>
        </w:rPr>
      </w:pPr>
    </w:p>
    <w:p w14:paraId="77E3AE14" w14:textId="77777777" w:rsidR="002941D0" w:rsidRDefault="002941D0" w:rsidP="009D52FF">
      <w:pPr>
        <w:shd w:val="clear" w:color="auto" w:fill="FFFFFF"/>
        <w:spacing w:after="0" w:line="240" w:lineRule="auto"/>
        <w:rPr>
          <w:rFonts w:ascii="Georgia" w:eastAsia="Times New Roman" w:hAnsi="Georgia" w:cs="Arial"/>
          <w:b/>
          <w:bCs/>
          <w:color w:val="222222"/>
          <w:sz w:val="32"/>
          <w:szCs w:val="32"/>
        </w:rPr>
      </w:pPr>
    </w:p>
    <w:p w14:paraId="4E400B2E" w14:textId="2F9B67A3" w:rsidR="00735DFA" w:rsidRDefault="00735DFA" w:rsidP="009D52FF">
      <w:pPr>
        <w:shd w:val="clear" w:color="auto" w:fill="FFFFFF"/>
        <w:spacing w:after="0" w:line="240" w:lineRule="auto"/>
        <w:rPr>
          <w:rFonts w:ascii="Georgia" w:eastAsia="Times New Roman" w:hAnsi="Georgia" w:cs="Arial"/>
          <w:color w:val="222222"/>
          <w:sz w:val="32"/>
          <w:szCs w:val="32"/>
        </w:rPr>
      </w:pPr>
      <w:r w:rsidRPr="00735DFA">
        <w:rPr>
          <w:rFonts w:ascii="Georgia" w:eastAsia="Times New Roman" w:hAnsi="Georgia" w:cs="Arial"/>
          <w:b/>
          <w:bCs/>
          <w:color w:val="222222"/>
          <w:sz w:val="32"/>
          <w:szCs w:val="32"/>
        </w:rPr>
        <w:t>Rank progression</w:t>
      </w:r>
      <w:r>
        <w:rPr>
          <w:rFonts w:ascii="Georgia" w:eastAsia="Times New Roman" w:hAnsi="Georgia" w:cs="Arial"/>
          <w:color w:val="222222"/>
          <w:sz w:val="32"/>
          <w:szCs w:val="32"/>
        </w:rPr>
        <w:t xml:space="preserve"> – Congratulations to Diane Anderson who recently achieved the rank of Junior Master.</w:t>
      </w:r>
    </w:p>
    <w:p w14:paraId="1F2E361E" w14:textId="6D21E8A0" w:rsidR="009D52FF" w:rsidRDefault="009D52FF" w:rsidP="009D52FF">
      <w:pPr>
        <w:shd w:val="clear" w:color="auto" w:fill="FFFFFF"/>
        <w:spacing w:after="0" w:line="240" w:lineRule="auto"/>
        <w:rPr>
          <w:rFonts w:ascii="Arial" w:eastAsia="Times New Roman" w:hAnsi="Arial" w:cs="Arial"/>
          <w:color w:val="222222"/>
          <w:sz w:val="24"/>
          <w:szCs w:val="24"/>
        </w:rPr>
      </w:pPr>
    </w:p>
    <w:p w14:paraId="324F8483" w14:textId="77777777" w:rsidR="002941D0" w:rsidRDefault="002941D0" w:rsidP="00BA3F95">
      <w:pPr>
        <w:shd w:val="clear" w:color="auto" w:fill="FFFFFF"/>
        <w:spacing w:line="209" w:lineRule="atLeast"/>
        <w:rPr>
          <w:rFonts w:ascii="Georgia" w:eastAsia="Times New Roman" w:hAnsi="Georgia" w:cs="Calibri"/>
          <w:b/>
          <w:bCs/>
          <w:color w:val="222222"/>
          <w:sz w:val="32"/>
          <w:szCs w:val="32"/>
        </w:rPr>
      </w:pPr>
    </w:p>
    <w:p w14:paraId="3675CBA4" w14:textId="7ECDA568" w:rsidR="009D52FF" w:rsidRPr="005B0CF2" w:rsidRDefault="009D52FF" w:rsidP="00BA3F95">
      <w:pPr>
        <w:shd w:val="clear" w:color="auto" w:fill="FFFFFF"/>
        <w:spacing w:line="209" w:lineRule="atLeast"/>
        <w:rPr>
          <w:rFonts w:ascii="Georgia" w:eastAsia="Times New Roman" w:hAnsi="Georgia" w:cs="Calibri"/>
          <w:color w:val="222222"/>
          <w:sz w:val="32"/>
          <w:szCs w:val="32"/>
        </w:rPr>
      </w:pPr>
      <w:r w:rsidRPr="005B0CF2">
        <w:rPr>
          <w:rFonts w:ascii="Georgia" w:eastAsia="Times New Roman" w:hAnsi="Georgia" w:cs="Calibri"/>
          <w:b/>
          <w:bCs/>
          <w:color w:val="222222"/>
          <w:sz w:val="32"/>
          <w:szCs w:val="32"/>
        </w:rPr>
        <w:lastRenderedPageBreak/>
        <w:t>2019 Tournament Schedule –</w:t>
      </w:r>
      <w:r w:rsidRPr="005B0CF2">
        <w:rPr>
          <w:rFonts w:ascii="Georgia" w:eastAsia="Times New Roman" w:hAnsi="Georgia" w:cs="Calibri"/>
          <w:color w:val="222222"/>
          <w:sz w:val="32"/>
          <w:szCs w:val="32"/>
        </w:rPr>
        <w:t> </w:t>
      </w:r>
      <w:r w:rsidR="00E63065" w:rsidRPr="005B0CF2">
        <w:rPr>
          <w:rFonts w:ascii="Georgia" w:eastAsia="Times New Roman" w:hAnsi="Georgia" w:cs="Calibri"/>
          <w:color w:val="222222"/>
          <w:sz w:val="32"/>
          <w:szCs w:val="32"/>
        </w:rPr>
        <w:t>Here are</w:t>
      </w:r>
      <w:r w:rsidRPr="005B0CF2">
        <w:rPr>
          <w:rFonts w:ascii="Georgia" w:eastAsia="Times New Roman" w:hAnsi="Georgia" w:cs="Calibri"/>
          <w:color w:val="222222"/>
          <w:sz w:val="32"/>
          <w:szCs w:val="32"/>
        </w:rPr>
        <w:t xml:space="preserve"> the Unit’s </w:t>
      </w:r>
      <w:r w:rsidR="00BA3F95" w:rsidRPr="005B0CF2">
        <w:rPr>
          <w:rFonts w:ascii="Georgia" w:eastAsia="Times New Roman" w:hAnsi="Georgia" w:cs="Calibri"/>
          <w:color w:val="222222"/>
          <w:sz w:val="32"/>
          <w:szCs w:val="32"/>
        </w:rPr>
        <w:t xml:space="preserve">upcoming </w:t>
      </w:r>
      <w:r w:rsidRPr="005B0CF2">
        <w:rPr>
          <w:rFonts w:ascii="Georgia" w:eastAsia="Times New Roman" w:hAnsi="Georgia" w:cs="Calibri"/>
          <w:color w:val="222222"/>
          <w:sz w:val="32"/>
          <w:szCs w:val="32"/>
        </w:rPr>
        <w:t>tournaments this year:</w:t>
      </w:r>
    </w:p>
    <w:p w14:paraId="60122034" w14:textId="5005E84C" w:rsidR="009D52FF" w:rsidRPr="005B0CF2" w:rsidRDefault="009D52FF" w:rsidP="009D52FF">
      <w:pPr>
        <w:shd w:val="clear" w:color="auto" w:fill="FFFFFF"/>
        <w:spacing w:after="0" w:line="209" w:lineRule="atLeast"/>
        <w:ind w:left="720"/>
        <w:rPr>
          <w:rFonts w:ascii="Georgia" w:eastAsia="Times New Roman" w:hAnsi="Georgia" w:cs="Calibri"/>
          <w:color w:val="222222"/>
          <w:sz w:val="32"/>
          <w:szCs w:val="32"/>
        </w:rPr>
      </w:pPr>
      <w:r w:rsidRPr="005B0CF2">
        <w:rPr>
          <w:rFonts w:ascii="Georgia" w:eastAsia="Times New Roman" w:hAnsi="Georgia" w:cs="Calibri"/>
          <w:color w:val="440506"/>
          <w:sz w:val="32"/>
          <w:szCs w:val="32"/>
        </w:rPr>
        <w:t></w:t>
      </w:r>
      <w:r w:rsidRPr="005B0CF2">
        <w:rPr>
          <w:rFonts w:ascii="Georgia" w:eastAsia="Times New Roman" w:hAnsi="Georgia" w:cs="Times New Roman"/>
          <w:color w:val="440506"/>
          <w:sz w:val="32"/>
          <w:szCs w:val="32"/>
        </w:rPr>
        <w:t>      </w:t>
      </w:r>
      <w:r w:rsidRPr="005B0CF2">
        <w:rPr>
          <w:rFonts w:ascii="Georgia" w:eastAsia="Times New Roman" w:hAnsi="Georgia" w:cs="Calibri"/>
          <w:color w:val="440506"/>
          <w:sz w:val="32"/>
          <w:szCs w:val="32"/>
        </w:rPr>
        <w:t xml:space="preserve">August 19-25             </w:t>
      </w:r>
      <w:r w:rsidR="000A5A80">
        <w:rPr>
          <w:rFonts w:ascii="Georgia" w:eastAsia="Times New Roman" w:hAnsi="Georgia" w:cs="Calibri"/>
          <w:color w:val="440506"/>
          <w:sz w:val="32"/>
          <w:szCs w:val="32"/>
        </w:rPr>
        <w:t xml:space="preserve">   </w:t>
      </w:r>
      <w:r w:rsidRPr="005B0CF2">
        <w:rPr>
          <w:rFonts w:ascii="Georgia" w:eastAsia="Times New Roman" w:hAnsi="Georgia" w:cs="Calibri"/>
          <w:color w:val="440506"/>
          <w:sz w:val="32"/>
          <w:szCs w:val="32"/>
        </w:rPr>
        <w:t>Grand Rapids Regional</w:t>
      </w:r>
    </w:p>
    <w:p w14:paraId="326A4BA0" w14:textId="42CCB8CD" w:rsidR="009D52FF" w:rsidRPr="005B0CF2" w:rsidRDefault="009D52FF" w:rsidP="009D52FF">
      <w:pPr>
        <w:shd w:val="clear" w:color="auto" w:fill="FFFFFF"/>
        <w:spacing w:after="0" w:line="209" w:lineRule="atLeast"/>
        <w:ind w:left="720"/>
        <w:rPr>
          <w:rFonts w:ascii="Georgia" w:eastAsia="Times New Roman" w:hAnsi="Georgia" w:cs="Calibri"/>
          <w:color w:val="222222"/>
          <w:sz w:val="32"/>
          <w:szCs w:val="32"/>
        </w:rPr>
      </w:pPr>
      <w:r w:rsidRPr="005B0CF2">
        <w:rPr>
          <w:rFonts w:ascii="Georgia" w:eastAsia="Times New Roman" w:hAnsi="Georgia" w:cs="Calibri"/>
          <w:color w:val="440506"/>
          <w:sz w:val="32"/>
          <w:szCs w:val="32"/>
        </w:rPr>
        <w:t></w:t>
      </w:r>
      <w:r w:rsidRPr="005B0CF2">
        <w:rPr>
          <w:rFonts w:ascii="Georgia" w:eastAsia="Times New Roman" w:hAnsi="Georgia" w:cs="Times New Roman"/>
          <w:color w:val="440506"/>
          <w:sz w:val="32"/>
          <w:szCs w:val="32"/>
        </w:rPr>
        <w:t>      </w:t>
      </w:r>
      <w:r w:rsidRPr="005B0CF2">
        <w:rPr>
          <w:rFonts w:ascii="Georgia" w:eastAsia="Times New Roman" w:hAnsi="Georgia" w:cs="Calibri"/>
          <w:color w:val="440506"/>
          <w:sz w:val="32"/>
          <w:szCs w:val="32"/>
        </w:rPr>
        <w:t xml:space="preserve">September 6-8          </w:t>
      </w:r>
      <w:r w:rsidR="000A5A80">
        <w:rPr>
          <w:rFonts w:ascii="Georgia" w:eastAsia="Times New Roman" w:hAnsi="Georgia" w:cs="Calibri"/>
          <w:color w:val="440506"/>
          <w:sz w:val="32"/>
          <w:szCs w:val="32"/>
        </w:rPr>
        <w:t xml:space="preserve">   </w:t>
      </w:r>
      <w:r w:rsidRPr="005B0CF2">
        <w:rPr>
          <w:rFonts w:ascii="Georgia" w:eastAsia="Times New Roman" w:hAnsi="Georgia" w:cs="Calibri"/>
          <w:color w:val="440506"/>
          <w:sz w:val="32"/>
          <w:szCs w:val="32"/>
        </w:rPr>
        <w:t>Traverse City Sectional</w:t>
      </w:r>
    </w:p>
    <w:p w14:paraId="32E3FFB5" w14:textId="3F745498" w:rsidR="009D52FF" w:rsidRPr="005B0CF2" w:rsidRDefault="009D52FF" w:rsidP="009D52FF">
      <w:pPr>
        <w:shd w:val="clear" w:color="auto" w:fill="FFFFFF"/>
        <w:spacing w:line="209" w:lineRule="atLeast"/>
        <w:ind w:left="720"/>
        <w:rPr>
          <w:rFonts w:ascii="Georgia" w:eastAsia="Times New Roman" w:hAnsi="Georgia" w:cs="Calibri"/>
          <w:color w:val="222222"/>
          <w:sz w:val="32"/>
          <w:szCs w:val="32"/>
        </w:rPr>
      </w:pPr>
      <w:r w:rsidRPr="005B0CF2">
        <w:rPr>
          <w:rFonts w:ascii="Georgia" w:eastAsia="Times New Roman" w:hAnsi="Georgia" w:cs="Calibri"/>
          <w:color w:val="440506"/>
          <w:sz w:val="32"/>
          <w:szCs w:val="32"/>
        </w:rPr>
        <w:t></w:t>
      </w:r>
      <w:r w:rsidRPr="005B0CF2">
        <w:rPr>
          <w:rFonts w:ascii="Georgia" w:eastAsia="Times New Roman" w:hAnsi="Georgia" w:cs="Times New Roman"/>
          <w:color w:val="440506"/>
          <w:sz w:val="32"/>
          <w:szCs w:val="32"/>
        </w:rPr>
        <w:t>      </w:t>
      </w:r>
      <w:r w:rsidRPr="005B0CF2">
        <w:rPr>
          <w:rFonts w:ascii="Georgia" w:eastAsia="Times New Roman" w:hAnsi="Georgia" w:cs="Calibri"/>
          <w:b/>
          <w:bCs/>
          <w:color w:val="440506"/>
          <w:sz w:val="32"/>
          <w:szCs w:val="32"/>
        </w:rPr>
        <w:t>September 27-29</w:t>
      </w:r>
      <w:r w:rsidRPr="005B0CF2">
        <w:rPr>
          <w:rFonts w:ascii="Georgia" w:eastAsia="Times New Roman" w:hAnsi="Georgia" w:cs="Calibri"/>
          <w:color w:val="440506"/>
          <w:sz w:val="32"/>
          <w:szCs w:val="32"/>
        </w:rPr>
        <w:t> </w:t>
      </w:r>
      <w:r w:rsidR="000A5A80">
        <w:rPr>
          <w:rFonts w:ascii="Georgia" w:eastAsia="Times New Roman" w:hAnsi="Georgia" w:cs="Calibri"/>
          <w:color w:val="440506"/>
          <w:sz w:val="32"/>
          <w:szCs w:val="32"/>
        </w:rPr>
        <w:t xml:space="preserve">   </w:t>
      </w:r>
      <w:r w:rsidRPr="005B0CF2">
        <w:rPr>
          <w:rFonts w:ascii="Georgia" w:eastAsia="Times New Roman" w:hAnsi="Georgia" w:cs="Calibri"/>
          <w:b/>
          <w:bCs/>
          <w:color w:val="440506"/>
          <w:sz w:val="32"/>
          <w:szCs w:val="32"/>
        </w:rPr>
        <w:t>Petoskey Sectional</w:t>
      </w:r>
    </w:p>
    <w:p w14:paraId="045A0BB8" w14:textId="25AFC799" w:rsidR="00FD613F" w:rsidRDefault="00FD613F" w:rsidP="009D52FF">
      <w:pPr>
        <w:shd w:val="clear" w:color="auto" w:fill="FFFFFF"/>
        <w:spacing w:line="209" w:lineRule="atLeast"/>
        <w:rPr>
          <w:rFonts w:ascii="Georgia" w:eastAsia="Times New Roman" w:hAnsi="Georgia" w:cs="Calibri"/>
          <w:color w:val="440506"/>
          <w:sz w:val="32"/>
          <w:szCs w:val="32"/>
        </w:rPr>
      </w:pPr>
      <w:r>
        <w:rPr>
          <w:rFonts w:ascii="Georgia" w:eastAsia="Times New Roman" w:hAnsi="Georgia" w:cs="Calibri"/>
          <w:color w:val="440506"/>
          <w:sz w:val="32"/>
          <w:szCs w:val="32"/>
        </w:rPr>
        <w:t xml:space="preserve">Our sectional will be held at the Odawa Casino this year, so please note that on your calendar.  </w:t>
      </w:r>
      <w:r w:rsidR="00791511">
        <w:rPr>
          <w:rFonts w:ascii="Georgia" w:eastAsia="Times New Roman" w:hAnsi="Georgia" w:cs="Calibri"/>
          <w:color w:val="440506"/>
          <w:sz w:val="32"/>
          <w:szCs w:val="32"/>
        </w:rPr>
        <w:t>W</w:t>
      </w:r>
      <w:r>
        <w:rPr>
          <w:rFonts w:ascii="Georgia" w:eastAsia="Times New Roman" w:hAnsi="Georgia" w:cs="Calibri"/>
          <w:color w:val="440506"/>
          <w:sz w:val="32"/>
          <w:szCs w:val="32"/>
        </w:rPr>
        <w:t xml:space="preserve">e will </w:t>
      </w:r>
      <w:r w:rsidR="00791511">
        <w:rPr>
          <w:rFonts w:ascii="Georgia" w:eastAsia="Times New Roman" w:hAnsi="Georgia" w:cs="Calibri"/>
          <w:color w:val="440506"/>
          <w:sz w:val="32"/>
          <w:szCs w:val="32"/>
        </w:rPr>
        <w:t xml:space="preserve">also </w:t>
      </w:r>
      <w:r>
        <w:rPr>
          <w:rFonts w:ascii="Georgia" w:eastAsia="Times New Roman" w:hAnsi="Georgia" w:cs="Calibri"/>
          <w:color w:val="440506"/>
          <w:sz w:val="32"/>
          <w:szCs w:val="32"/>
        </w:rPr>
        <w:t xml:space="preserve">have 199er sections for all the events.  </w:t>
      </w:r>
      <w:r w:rsidR="00791511">
        <w:rPr>
          <w:rFonts w:ascii="Georgia" w:eastAsia="Times New Roman" w:hAnsi="Georgia" w:cs="Calibri"/>
          <w:color w:val="440506"/>
          <w:sz w:val="32"/>
          <w:szCs w:val="32"/>
        </w:rPr>
        <w:t xml:space="preserve">Nancy Colbert is the tournament chair and Bob Smith is handling partnerships.  </w:t>
      </w:r>
      <w:r>
        <w:rPr>
          <w:rFonts w:ascii="Georgia" w:eastAsia="Times New Roman" w:hAnsi="Georgia" w:cs="Calibri"/>
          <w:color w:val="440506"/>
          <w:sz w:val="32"/>
          <w:szCs w:val="32"/>
        </w:rPr>
        <w:t xml:space="preserve">Click </w:t>
      </w:r>
      <w:hyperlink r:id="rId10" w:history="1">
        <w:r w:rsidRPr="00356912">
          <w:rPr>
            <w:rStyle w:val="Hyperlink"/>
            <w:rFonts w:ascii="Georgia" w:eastAsia="Times New Roman" w:hAnsi="Georgia" w:cs="Calibri"/>
            <w:color w:val="FFC000"/>
            <w:sz w:val="32"/>
            <w:szCs w:val="32"/>
          </w:rPr>
          <w:t>HERE</w:t>
        </w:r>
      </w:hyperlink>
      <w:r>
        <w:rPr>
          <w:rFonts w:ascii="Georgia" w:eastAsia="Times New Roman" w:hAnsi="Georgia" w:cs="Calibri"/>
          <w:color w:val="440506"/>
          <w:sz w:val="32"/>
          <w:szCs w:val="32"/>
        </w:rPr>
        <w:t xml:space="preserve"> to see all the details.</w:t>
      </w:r>
    </w:p>
    <w:p w14:paraId="6FD5A0A3" w14:textId="0D8044B9" w:rsidR="009D52FF" w:rsidRPr="005B0CF2" w:rsidRDefault="009D52FF" w:rsidP="009D52FF">
      <w:pPr>
        <w:shd w:val="clear" w:color="auto" w:fill="FFFFFF"/>
        <w:spacing w:line="209" w:lineRule="atLeast"/>
        <w:rPr>
          <w:rFonts w:ascii="Georgia" w:eastAsia="Times New Roman" w:hAnsi="Georgia" w:cs="Calibri"/>
          <w:color w:val="222222"/>
          <w:sz w:val="32"/>
          <w:szCs w:val="32"/>
        </w:rPr>
      </w:pPr>
      <w:r w:rsidRPr="005B0CF2">
        <w:rPr>
          <w:rFonts w:ascii="Georgia" w:eastAsia="Times New Roman" w:hAnsi="Georgia" w:cs="Calibri"/>
          <w:color w:val="440506"/>
          <w:sz w:val="32"/>
          <w:szCs w:val="32"/>
        </w:rPr>
        <w:t>Click </w:t>
      </w:r>
      <w:hyperlink r:id="rId11" w:tgtFrame="_blank" w:history="1">
        <w:r w:rsidRPr="005B0CF2">
          <w:rPr>
            <w:rFonts w:ascii="Georgia" w:eastAsia="Times New Roman" w:hAnsi="Georgia" w:cs="Calibri"/>
            <w:color w:val="0563C1"/>
            <w:sz w:val="32"/>
            <w:szCs w:val="32"/>
            <w:u w:val="single"/>
          </w:rPr>
          <w:t>HERE</w:t>
        </w:r>
      </w:hyperlink>
      <w:r w:rsidRPr="005B0CF2">
        <w:rPr>
          <w:rFonts w:ascii="Georgia" w:eastAsia="Times New Roman" w:hAnsi="Georgia" w:cs="Calibri"/>
          <w:color w:val="440506"/>
          <w:sz w:val="32"/>
          <w:szCs w:val="32"/>
        </w:rPr>
        <w:t> for a complete listing of the District 12 tournaments for 2019.</w:t>
      </w:r>
    </w:p>
    <w:p w14:paraId="190563AD" w14:textId="77777777" w:rsidR="002941D0" w:rsidRDefault="002941D0" w:rsidP="009D52FF">
      <w:pPr>
        <w:shd w:val="clear" w:color="auto" w:fill="FFFFFF"/>
        <w:spacing w:line="209" w:lineRule="atLeast"/>
        <w:rPr>
          <w:rFonts w:ascii="Georgia" w:eastAsia="Times New Roman" w:hAnsi="Georgia" w:cs="Calibri"/>
          <w:color w:val="222222"/>
          <w:sz w:val="32"/>
          <w:szCs w:val="32"/>
        </w:rPr>
      </w:pPr>
    </w:p>
    <w:p w14:paraId="696B0E50" w14:textId="6CA57C31" w:rsidR="009D52FF" w:rsidRPr="005B0CF2" w:rsidRDefault="009D52FF" w:rsidP="009D52FF">
      <w:pPr>
        <w:shd w:val="clear" w:color="auto" w:fill="FFFFFF"/>
        <w:spacing w:line="209" w:lineRule="atLeast"/>
        <w:rPr>
          <w:rFonts w:ascii="Georgia" w:eastAsia="Times New Roman" w:hAnsi="Georgia" w:cs="Calibri"/>
          <w:color w:val="440506"/>
          <w:sz w:val="32"/>
          <w:szCs w:val="32"/>
        </w:rPr>
      </w:pPr>
      <w:r w:rsidRPr="005B0CF2">
        <w:rPr>
          <w:rFonts w:ascii="Georgia" w:eastAsia="Times New Roman" w:hAnsi="Georgia" w:cs="Calibri"/>
          <w:b/>
          <w:bCs/>
          <w:color w:val="440506"/>
          <w:sz w:val="32"/>
          <w:szCs w:val="32"/>
        </w:rPr>
        <w:t>North American Pairs (NAP) Competition</w:t>
      </w:r>
      <w:r w:rsidRPr="005B0CF2">
        <w:rPr>
          <w:rFonts w:ascii="Georgia" w:eastAsia="Times New Roman" w:hAnsi="Georgia" w:cs="Calibri"/>
          <w:color w:val="440506"/>
          <w:sz w:val="32"/>
          <w:szCs w:val="32"/>
        </w:rPr>
        <w:t> -  Every summer, District 12 offers games in which players can qualify for the North American Pairs competition at a national tournament.  We participate in those qualification</w:t>
      </w:r>
      <w:r w:rsidR="00EE0752">
        <w:rPr>
          <w:rFonts w:ascii="Georgia" w:eastAsia="Times New Roman" w:hAnsi="Georgia" w:cs="Calibri"/>
          <w:color w:val="440506"/>
          <w:sz w:val="32"/>
          <w:szCs w:val="32"/>
        </w:rPr>
        <w:t>s</w:t>
      </w:r>
      <w:r w:rsidRPr="005B0CF2">
        <w:rPr>
          <w:rFonts w:ascii="Georgia" w:eastAsia="Times New Roman" w:hAnsi="Georgia" w:cs="Calibri"/>
          <w:color w:val="440506"/>
          <w:sz w:val="32"/>
          <w:szCs w:val="32"/>
        </w:rPr>
        <w:t xml:space="preserve"> during the months of June, July and August.   All games the weeks </w:t>
      </w:r>
      <w:r w:rsidR="00F16749" w:rsidRPr="005B0CF2">
        <w:rPr>
          <w:rFonts w:ascii="Georgia" w:eastAsia="Times New Roman" w:hAnsi="Georgia" w:cs="Calibri"/>
          <w:color w:val="440506"/>
          <w:sz w:val="32"/>
          <w:szCs w:val="32"/>
        </w:rPr>
        <w:t>of</w:t>
      </w:r>
      <w:r w:rsidRPr="005B0CF2">
        <w:rPr>
          <w:rFonts w:ascii="Georgia" w:eastAsia="Times New Roman" w:hAnsi="Georgia" w:cs="Calibri"/>
          <w:color w:val="440506"/>
          <w:sz w:val="32"/>
          <w:szCs w:val="32"/>
        </w:rPr>
        <w:t xml:space="preserve"> August 5 &amp; 26 will be qualifying events.</w:t>
      </w:r>
    </w:p>
    <w:p w14:paraId="62523337" w14:textId="3B306ABC" w:rsidR="00C07782" w:rsidRDefault="00C07782" w:rsidP="009D52FF">
      <w:pPr>
        <w:shd w:val="clear" w:color="auto" w:fill="FFFFFF"/>
        <w:spacing w:line="209" w:lineRule="atLeast"/>
        <w:rPr>
          <w:rFonts w:ascii="Georgia" w:eastAsia="Times New Roman" w:hAnsi="Georgia" w:cs="Calibri"/>
          <w:color w:val="440506"/>
          <w:sz w:val="24"/>
          <w:szCs w:val="24"/>
        </w:rPr>
      </w:pPr>
    </w:p>
    <w:p w14:paraId="4E99E9A1" w14:textId="77777777" w:rsidR="00151F45" w:rsidRPr="00151F45" w:rsidRDefault="00151F45" w:rsidP="00151F45">
      <w:pPr>
        <w:rPr>
          <w:rFonts w:ascii="Georgia" w:hAnsi="Georgia"/>
          <w:sz w:val="32"/>
          <w:szCs w:val="32"/>
        </w:rPr>
      </w:pPr>
    </w:p>
    <w:sectPr w:rsidR="00151F45" w:rsidRPr="00151F45" w:rsidSect="009139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514E5" w14:textId="77777777" w:rsidR="00585B5A" w:rsidRDefault="00585B5A" w:rsidP="00F517D8">
      <w:pPr>
        <w:spacing w:after="0" w:line="240" w:lineRule="auto"/>
      </w:pPr>
      <w:r>
        <w:separator/>
      </w:r>
    </w:p>
  </w:endnote>
  <w:endnote w:type="continuationSeparator" w:id="0">
    <w:p w14:paraId="341C1679" w14:textId="77777777" w:rsidR="00585B5A" w:rsidRDefault="00585B5A" w:rsidP="00F5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E36AB" w14:textId="77777777" w:rsidR="00585B5A" w:rsidRDefault="00585B5A" w:rsidP="00F517D8">
      <w:pPr>
        <w:spacing w:after="0" w:line="240" w:lineRule="auto"/>
      </w:pPr>
      <w:r>
        <w:separator/>
      </w:r>
    </w:p>
  </w:footnote>
  <w:footnote w:type="continuationSeparator" w:id="0">
    <w:p w14:paraId="4AD88044" w14:textId="77777777" w:rsidR="00585B5A" w:rsidRDefault="00585B5A" w:rsidP="00F51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9C0"/>
    <w:multiLevelType w:val="hybridMultilevel"/>
    <w:tmpl w:val="DC2E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36F02"/>
    <w:multiLevelType w:val="multilevel"/>
    <w:tmpl w:val="FA4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D7C0D"/>
    <w:multiLevelType w:val="multilevel"/>
    <w:tmpl w:val="C47E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F1E5D"/>
    <w:multiLevelType w:val="hybridMultilevel"/>
    <w:tmpl w:val="0E90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53602"/>
    <w:multiLevelType w:val="hybridMultilevel"/>
    <w:tmpl w:val="47643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1A6138"/>
    <w:multiLevelType w:val="hybridMultilevel"/>
    <w:tmpl w:val="B5B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4C62"/>
    <w:multiLevelType w:val="hybridMultilevel"/>
    <w:tmpl w:val="0AA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8380A"/>
    <w:multiLevelType w:val="hybridMultilevel"/>
    <w:tmpl w:val="245C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40FD0"/>
    <w:multiLevelType w:val="hybridMultilevel"/>
    <w:tmpl w:val="A77E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F"/>
    <w:rsid w:val="00030C82"/>
    <w:rsid w:val="000450A0"/>
    <w:rsid w:val="00063DB0"/>
    <w:rsid w:val="000713BA"/>
    <w:rsid w:val="000761BF"/>
    <w:rsid w:val="000879DD"/>
    <w:rsid w:val="000A444F"/>
    <w:rsid w:val="000A5A80"/>
    <w:rsid w:val="000A5C50"/>
    <w:rsid w:val="000E3663"/>
    <w:rsid w:val="0015128D"/>
    <w:rsid w:val="00151453"/>
    <w:rsid w:val="00151F45"/>
    <w:rsid w:val="0015329D"/>
    <w:rsid w:val="00171007"/>
    <w:rsid w:val="00187E49"/>
    <w:rsid w:val="00197FC3"/>
    <w:rsid w:val="001A13BC"/>
    <w:rsid w:val="001B77F3"/>
    <w:rsid w:val="001C319E"/>
    <w:rsid w:val="001D038D"/>
    <w:rsid w:val="001E1E39"/>
    <w:rsid w:val="001E42C0"/>
    <w:rsid w:val="001E7695"/>
    <w:rsid w:val="001F1738"/>
    <w:rsid w:val="001F2C57"/>
    <w:rsid w:val="001F4F2C"/>
    <w:rsid w:val="002135D9"/>
    <w:rsid w:val="00233DCD"/>
    <w:rsid w:val="00233FFD"/>
    <w:rsid w:val="00244AB9"/>
    <w:rsid w:val="00246C00"/>
    <w:rsid w:val="00253BF6"/>
    <w:rsid w:val="00255FC6"/>
    <w:rsid w:val="0025725F"/>
    <w:rsid w:val="00275EB8"/>
    <w:rsid w:val="002839C8"/>
    <w:rsid w:val="00291182"/>
    <w:rsid w:val="002941D0"/>
    <w:rsid w:val="002B5187"/>
    <w:rsid w:val="002C7775"/>
    <w:rsid w:val="002D5D78"/>
    <w:rsid w:val="002E3423"/>
    <w:rsid w:val="002E5177"/>
    <w:rsid w:val="002F1708"/>
    <w:rsid w:val="00300888"/>
    <w:rsid w:val="00310A4E"/>
    <w:rsid w:val="00321D7D"/>
    <w:rsid w:val="00333417"/>
    <w:rsid w:val="00356912"/>
    <w:rsid w:val="00361E3F"/>
    <w:rsid w:val="003622E3"/>
    <w:rsid w:val="0036244D"/>
    <w:rsid w:val="003648C8"/>
    <w:rsid w:val="00364A0F"/>
    <w:rsid w:val="0038181C"/>
    <w:rsid w:val="00387025"/>
    <w:rsid w:val="003A10F6"/>
    <w:rsid w:val="003A14C1"/>
    <w:rsid w:val="003D05D3"/>
    <w:rsid w:val="003D17C4"/>
    <w:rsid w:val="003E00AD"/>
    <w:rsid w:val="003E108D"/>
    <w:rsid w:val="003E3406"/>
    <w:rsid w:val="003E3CE9"/>
    <w:rsid w:val="003F02A3"/>
    <w:rsid w:val="004071F4"/>
    <w:rsid w:val="00412815"/>
    <w:rsid w:val="00420F81"/>
    <w:rsid w:val="0043655A"/>
    <w:rsid w:val="00442560"/>
    <w:rsid w:val="0046561B"/>
    <w:rsid w:val="00497CE8"/>
    <w:rsid w:val="004A32F9"/>
    <w:rsid w:val="004B2580"/>
    <w:rsid w:val="004B2F70"/>
    <w:rsid w:val="004B7448"/>
    <w:rsid w:val="004D2345"/>
    <w:rsid w:val="004E3481"/>
    <w:rsid w:val="004E4DAF"/>
    <w:rsid w:val="004F4E93"/>
    <w:rsid w:val="00501F50"/>
    <w:rsid w:val="00560A5B"/>
    <w:rsid w:val="00570CD5"/>
    <w:rsid w:val="00582F41"/>
    <w:rsid w:val="00585B5A"/>
    <w:rsid w:val="005A4A86"/>
    <w:rsid w:val="005B0CF2"/>
    <w:rsid w:val="005B29E0"/>
    <w:rsid w:val="005C1D89"/>
    <w:rsid w:val="005C455C"/>
    <w:rsid w:val="005D21CD"/>
    <w:rsid w:val="005E6C23"/>
    <w:rsid w:val="005E6DAA"/>
    <w:rsid w:val="006104E5"/>
    <w:rsid w:val="00647908"/>
    <w:rsid w:val="006515B8"/>
    <w:rsid w:val="00654AD6"/>
    <w:rsid w:val="00667E4E"/>
    <w:rsid w:val="006730CB"/>
    <w:rsid w:val="00685FD5"/>
    <w:rsid w:val="00691FF9"/>
    <w:rsid w:val="0069531E"/>
    <w:rsid w:val="006A3035"/>
    <w:rsid w:val="006A5436"/>
    <w:rsid w:val="006A6117"/>
    <w:rsid w:val="006A6F87"/>
    <w:rsid w:val="006A761A"/>
    <w:rsid w:val="006C0DB2"/>
    <w:rsid w:val="0070441A"/>
    <w:rsid w:val="0071131E"/>
    <w:rsid w:val="00717B90"/>
    <w:rsid w:val="00735DFA"/>
    <w:rsid w:val="007361EF"/>
    <w:rsid w:val="00740C30"/>
    <w:rsid w:val="0075749E"/>
    <w:rsid w:val="00762DB2"/>
    <w:rsid w:val="007679DD"/>
    <w:rsid w:val="00786D0F"/>
    <w:rsid w:val="00791511"/>
    <w:rsid w:val="007966C7"/>
    <w:rsid w:val="007A33EC"/>
    <w:rsid w:val="007A4FE6"/>
    <w:rsid w:val="007C112C"/>
    <w:rsid w:val="007C76D4"/>
    <w:rsid w:val="007D0CC8"/>
    <w:rsid w:val="007D645A"/>
    <w:rsid w:val="007D68C9"/>
    <w:rsid w:val="007E1C1B"/>
    <w:rsid w:val="007E7BF9"/>
    <w:rsid w:val="00804D15"/>
    <w:rsid w:val="00817873"/>
    <w:rsid w:val="00826C22"/>
    <w:rsid w:val="00836EE7"/>
    <w:rsid w:val="00855870"/>
    <w:rsid w:val="008803E1"/>
    <w:rsid w:val="0089118F"/>
    <w:rsid w:val="00895145"/>
    <w:rsid w:val="008E6DCE"/>
    <w:rsid w:val="008E708E"/>
    <w:rsid w:val="00913998"/>
    <w:rsid w:val="00916826"/>
    <w:rsid w:val="00920DF1"/>
    <w:rsid w:val="00921181"/>
    <w:rsid w:val="00922A6F"/>
    <w:rsid w:val="00922A7B"/>
    <w:rsid w:val="009569DE"/>
    <w:rsid w:val="00967578"/>
    <w:rsid w:val="00967BD4"/>
    <w:rsid w:val="00993EB9"/>
    <w:rsid w:val="009A07AB"/>
    <w:rsid w:val="009A3101"/>
    <w:rsid w:val="009D52FF"/>
    <w:rsid w:val="009E079D"/>
    <w:rsid w:val="009F595A"/>
    <w:rsid w:val="00A00F06"/>
    <w:rsid w:val="00A07F34"/>
    <w:rsid w:val="00A20B24"/>
    <w:rsid w:val="00A224DF"/>
    <w:rsid w:val="00A26A76"/>
    <w:rsid w:val="00A50CD9"/>
    <w:rsid w:val="00A54905"/>
    <w:rsid w:val="00A561AD"/>
    <w:rsid w:val="00A61563"/>
    <w:rsid w:val="00A61DB5"/>
    <w:rsid w:val="00A65AF3"/>
    <w:rsid w:val="00A709DF"/>
    <w:rsid w:val="00A97BEF"/>
    <w:rsid w:val="00AB505A"/>
    <w:rsid w:val="00AC1AE7"/>
    <w:rsid w:val="00AC681D"/>
    <w:rsid w:val="00AD48FE"/>
    <w:rsid w:val="00AF2D0C"/>
    <w:rsid w:val="00B12424"/>
    <w:rsid w:val="00B34C95"/>
    <w:rsid w:val="00B6798C"/>
    <w:rsid w:val="00B7632B"/>
    <w:rsid w:val="00BA3F95"/>
    <w:rsid w:val="00BB5125"/>
    <w:rsid w:val="00BC11DD"/>
    <w:rsid w:val="00BC5191"/>
    <w:rsid w:val="00C01FBF"/>
    <w:rsid w:val="00C02BF7"/>
    <w:rsid w:val="00C05292"/>
    <w:rsid w:val="00C05327"/>
    <w:rsid w:val="00C07782"/>
    <w:rsid w:val="00C1059F"/>
    <w:rsid w:val="00C2272A"/>
    <w:rsid w:val="00C23544"/>
    <w:rsid w:val="00C24E7D"/>
    <w:rsid w:val="00C31A55"/>
    <w:rsid w:val="00C328F0"/>
    <w:rsid w:val="00C51ACB"/>
    <w:rsid w:val="00C53E11"/>
    <w:rsid w:val="00C578E9"/>
    <w:rsid w:val="00C63F2C"/>
    <w:rsid w:val="00C70ABD"/>
    <w:rsid w:val="00C711C1"/>
    <w:rsid w:val="00C758F7"/>
    <w:rsid w:val="00C92BC3"/>
    <w:rsid w:val="00C95E42"/>
    <w:rsid w:val="00CA1D30"/>
    <w:rsid w:val="00CD68EF"/>
    <w:rsid w:val="00CE2588"/>
    <w:rsid w:val="00D0533C"/>
    <w:rsid w:val="00D268BE"/>
    <w:rsid w:val="00D27511"/>
    <w:rsid w:val="00D41890"/>
    <w:rsid w:val="00D437FA"/>
    <w:rsid w:val="00D57FBE"/>
    <w:rsid w:val="00D613F4"/>
    <w:rsid w:val="00D80D8F"/>
    <w:rsid w:val="00D933E3"/>
    <w:rsid w:val="00DB13BE"/>
    <w:rsid w:val="00DC1593"/>
    <w:rsid w:val="00DC605D"/>
    <w:rsid w:val="00E02C25"/>
    <w:rsid w:val="00E05C11"/>
    <w:rsid w:val="00E15F2D"/>
    <w:rsid w:val="00E210A9"/>
    <w:rsid w:val="00E2561B"/>
    <w:rsid w:val="00E26744"/>
    <w:rsid w:val="00E63065"/>
    <w:rsid w:val="00E7327E"/>
    <w:rsid w:val="00E87B51"/>
    <w:rsid w:val="00E92098"/>
    <w:rsid w:val="00EB0EB7"/>
    <w:rsid w:val="00ED47B8"/>
    <w:rsid w:val="00EE0752"/>
    <w:rsid w:val="00EE4267"/>
    <w:rsid w:val="00EF342E"/>
    <w:rsid w:val="00F16749"/>
    <w:rsid w:val="00F21406"/>
    <w:rsid w:val="00F517D8"/>
    <w:rsid w:val="00F60C45"/>
    <w:rsid w:val="00F921E3"/>
    <w:rsid w:val="00F977EE"/>
    <w:rsid w:val="00FA0188"/>
    <w:rsid w:val="00FC1C2E"/>
    <w:rsid w:val="00FD1FA5"/>
    <w:rsid w:val="00FD498F"/>
    <w:rsid w:val="00FD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31A75"/>
  <w15:chartTrackingRefBased/>
  <w15:docId w15:val="{6C4B1479-4A86-4BFB-990D-3C5972C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7D8"/>
  </w:style>
  <w:style w:type="paragraph" w:styleId="Footer">
    <w:name w:val="footer"/>
    <w:basedOn w:val="Normal"/>
    <w:link w:val="FooterChar"/>
    <w:uiPriority w:val="99"/>
    <w:unhideWhenUsed/>
    <w:rsid w:val="00F51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D8"/>
  </w:style>
  <w:style w:type="paragraph" w:styleId="ListParagraph">
    <w:name w:val="List Paragraph"/>
    <w:basedOn w:val="Normal"/>
    <w:uiPriority w:val="34"/>
    <w:qFormat/>
    <w:rsid w:val="00F21406"/>
    <w:pPr>
      <w:ind w:left="720"/>
      <w:contextualSpacing/>
    </w:pPr>
  </w:style>
  <w:style w:type="paragraph" w:customStyle="1" w:styleId="font8">
    <w:name w:val="font_8"/>
    <w:basedOn w:val="Normal"/>
    <w:rsid w:val="008E6D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7B90"/>
    <w:rPr>
      <w:color w:val="0563C1" w:themeColor="hyperlink"/>
      <w:u w:val="single"/>
    </w:rPr>
  </w:style>
  <w:style w:type="character" w:styleId="UnresolvedMention">
    <w:name w:val="Unresolved Mention"/>
    <w:basedOn w:val="DefaultParagraphFont"/>
    <w:uiPriority w:val="99"/>
    <w:semiHidden/>
    <w:unhideWhenUsed/>
    <w:rsid w:val="00717B90"/>
    <w:rPr>
      <w:color w:val="605E5C"/>
      <w:shd w:val="clear" w:color="auto" w:fill="E1DFDD"/>
    </w:rPr>
  </w:style>
  <w:style w:type="character" w:styleId="FollowedHyperlink">
    <w:name w:val="FollowedHyperlink"/>
    <w:basedOn w:val="DefaultParagraphFont"/>
    <w:uiPriority w:val="99"/>
    <w:semiHidden/>
    <w:unhideWhenUsed/>
    <w:rsid w:val="004B2F70"/>
    <w:rPr>
      <w:color w:val="954F72" w:themeColor="followedHyperlink"/>
      <w:u w:val="single"/>
    </w:rPr>
  </w:style>
  <w:style w:type="paragraph" w:customStyle="1" w:styleId="font7">
    <w:name w:val="font_7"/>
    <w:basedOn w:val="Normal"/>
    <w:rsid w:val="00C63F2C"/>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3E00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0">
      <w:bodyDiv w:val="1"/>
      <w:marLeft w:val="0"/>
      <w:marRight w:val="0"/>
      <w:marTop w:val="0"/>
      <w:marBottom w:val="0"/>
      <w:divBdr>
        <w:top w:val="none" w:sz="0" w:space="0" w:color="auto"/>
        <w:left w:val="none" w:sz="0" w:space="0" w:color="auto"/>
        <w:bottom w:val="none" w:sz="0" w:space="0" w:color="auto"/>
        <w:right w:val="none" w:sz="0" w:space="0" w:color="auto"/>
      </w:divBdr>
      <w:divsChild>
        <w:div w:id="260719377">
          <w:marLeft w:val="0"/>
          <w:marRight w:val="0"/>
          <w:marTop w:val="0"/>
          <w:marBottom w:val="0"/>
          <w:divBdr>
            <w:top w:val="none" w:sz="0" w:space="0" w:color="auto"/>
            <w:left w:val="none" w:sz="0" w:space="0" w:color="auto"/>
            <w:bottom w:val="none" w:sz="0" w:space="0" w:color="auto"/>
            <w:right w:val="none" w:sz="0" w:space="0" w:color="auto"/>
          </w:divBdr>
        </w:div>
        <w:div w:id="1814905918">
          <w:marLeft w:val="0"/>
          <w:marRight w:val="0"/>
          <w:marTop w:val="0"/>
          <w:marBottom w:val="0"/>
          <w:divBdr>
            <w:top w:val="none" w:sz="0" w:space="0" w:color="auto"/>
            <w:left w:val="none" w:sz="0" w:space="0" w:color="auto"/>
            <w:bottom w:val="none" w:sz="0" w:space="0" w:color="auto"/>
            <w:right w:val="none" w:sz="0" w:space="0" w:color="auto"/>
          </w:divBdr>
        </w:div>
        <w:div w:id="399905668">
          <w:marLeft w:val="0"/>
          <w:marRight w:val="0"/>
          <w:marTop w:val="0"/>
          <w:marBottom w:val="0"/>
          <w:divBdr>
            <w:top w:val="none" w:sz="0" w:space="0" w:color="auto"/>
            <w:left w:val="none" w:sz="0" w:space="0" w:color="auto"/>
            <w:bottom w:val="none" w:sz="0" w:space="0" w:color="auto"/>
            <w:right w:val="none" w:sz="0" w:space="0" w:color="auto"/>
          </w:divBdr>
        </w:div>
        <w:div w:id="857620442">
          <w:marLeft w:val="0"/>
          <w:marRight w:val="0"/>
          <w:marTop w:val="0"/>
          <w:marBottom w:val="0"/>
          <w:divBdr>
            <w:top w:val="none" w:sz="0" w:space="0" w:color="auto"/>
            <w:left w:val="none" w:sz="0" w:space="0" w:color="auto"/>
            <w:bottom w:val="none" w:sz="0" w:space="0" w:color="auto"/>
            <w:right w:val="none" w:sz="0" w:space="0" w:color="auto"/>
          </w:divBdr>
        </w:div>
        <w:div w:id="581960296">
          <w:marLeft w:val="0"/>
          <w:marRight w:val="0"/>
          <w:marTop w:val="0"/>
          <w:marBottom w:val="0"/>
          <w:divBdr>
            <w:top w:val="none" w:sz="0" w:space="0" w:color="auto"/>
            <w:left w:val="none" w:sz="0" w:space="0" w:color="auto"/>
            <w:bottom w:val="none" w:sz="0" w:space="0" w:color="auto"/>
            <w:right w:val="none" w:sz="0" w:space="0" w:color="auto"/>
          </w:divBdr>
        </w:div>
        <w:div w:id="1319726832">
          <w:marLeft w:val="0"/>
          <w:marRight w:val="0"/>
          <w:marTop w:val="0"/>
          <w:marBottom w:val="0"/>
          <w:divBdr>
            <w:top w:val="none" w:sz="0" w:space="0" w:color="auto"/>
            <w:left w:val="none" w:sz="0" w:space="0" w:color="auto"/>
            <w:bottom w:val="none" w:sz="0" w:space="0" w:color="auto"/>
            <w:right w:val="none" w:sz="0" w:space="0" w:color="auto"/>
          </w:divBdr>
        </w:div>
        <w:div w:id="189296702">
          <w:marLeft w:val="0"/>
          <w:marRight w:val="0"/>
          <w:marTop w:val="0"/>
          <w:marBottom w:val="0"/>
          <w:divBdr>
            <w:top w:val="none" w:sz="0" w:space="0" w:color="auto"/>
            <w:left w:val="none" w:sz="0" w:space="0" w:color="auto"/>
            <w:bottom w:val="none" w:sz="0" w:space="0" w:color="auto"/>
            <w:right w:val="none" w:sz="0" w:space="0" w:color="auto"/>
          </w:divBdr>
        </w:div>
        <w:div w:id="616764299">
          <w:marLeft w:val="0"/>
          <w:marRight w:val="0"/>
          <w:marTop w:val="0"/>
          <w:marBottom w:val="0"/>
          <w:divBdr>
            <w:top w:val="none" w:sz="0" w:space="0" w:color="auto"/>
            <w:left w:val="none" w:sz="0" w:space="0" w:color="auto"/>
            <w:bottom w:val="none" w:sz="0" w:space="0" w:color="auto"/>
            <w:right w:val="none" w:sz="0" w:space="0" w:color="auto"/>
          </w:divBdr>
        </w:div>
        <w:div w:id="129243895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7618238">
              <w:marLeft w:val="0"/>
              <w:marRight w:val="0"/>
              <w:marTop w:val="0"/>
              <w:marBottom w:val="0"/>
              <w:divBdr>
                <w:top w:val="none" w:sz="0" w:space="0" w:color="auto"/>
                <w:left w:val="none" w:sz="0" w:space="0" w:color="auto"/>
                <w:bottom w:val="none" w:sz="0" w:space="0" w:color="auto"/>
                <w:right w:val="none" w:sz="0" w:space="0" w:color="auto"/>
              </w:divBdr>
            </w:div>
            <w:div w:id="1025447314">
              <w:marLeft w:val="0"/>
              <w:marRight w:val="0"/>
              <w:marTop w:val="0"/>
              <w:marBottom w:val="0"/>
              <w:divBdr>
                <w:top w:val="none" w:sz="0" w:space="0" w:color="auto"/>
                <w:left w:val="none" w:sz="0" w:space="0" w:color="auto"/>
                <w:bottom w:val="none" w:sz="0" w:space="0" w:color="auto"/>
                <w:right w:val="none" w:sz="0" w:space="0" w:color="auto"/>
              </w:divBdr>
            </w:div>
            <w:div w:id="468523472">
              <w:marLeft w:val="0"/>
              <w:marRight w:val="0"/>
              <w:marTop w:val="0"/>
              <w:marBottom w:val="0"/>
              <w:divBdr>
                <w:top w:val="none" w:sz="0" w:space="0" w:color="auto"/>
                <w:left w:val="none" w:sz="0" w:space="0" w:color="auto"/>
                <w:bottom w:val="none" w:sz="0" w:space="0" w:color="auto"/>
                <w:right w:val="none" w:sz="0" w:space="0" w:color="auto"/>
              </w:divBdr>
            </w:div>
          </w:divsChild>
        </w:div>
        <w:div w:id="17923582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9862547">
              <w:marLeft w:val="0"/>
              <w:marRight w:val="0"/>
              <w:marTop w:val="0"/>
              <w:marBottom w:val="0"/>
              <w:divBdr>
                <w:top w:val="none" w:sz="0" w:space="0" w:color="auto"/>
                <w:left w:val="none" w:sz="0" w:space="0" w:color="auto"/>
                <w:bottom w:val="none" w:sz="0" w:space="0" w:color="auto"/>
                <w:right w:val="none" w:sz="0" w:space="0" w:color="auto"/>
              </w:divBdr>
            </w:div>
          </w:divsChild>
        </w:div>
        <w:div w:id="228423449">
          <w:blockQuote w:val="1"/>
          <w:marLeft w:val="600"/>
          <w:marRight w:val="0"/>
          <w:marTop w:val="0"/>
          <w:marBottom w:val="0"/>
          <w:divBdr>
            <w:top w:val="none" w:sz="0" w:space="0" w:color="auto"/>
            <w:left w:val="none" w:sz="0" w:space="0" w:color="auto"/>
            <w:bottom w:val="none" w:sz="0" w:space="0" w:color="auto"/>
            <w:right w:val="none" w:sz="0" w:space="0" w:color="auto"/>
          </w:divBdr>
          <w:divsChild>
            <w:div w:id="740829230">
              <w:marLeft w:val="0"/>
              <w:marRight w:val="0"/>
              <w:marTop w:val="0"/>
              <w:marBottom w:val="0"/>
              <w:divBdr>
                <w:top w:val="none" w:sz="0" w:space="0" w:color="auto"/>
                <w:left w:val="none" w:sz="0" w:space="0" w:color="auto"/>
                <w:bottom w:val="none" w:sz="0" w:space="0" w:color="auto"/>
                <w:right w:val="none" w:sz="0" w:space="0" w:color="auto"/>
              </w:divBdr>
            </w:div>
            <w:div w:id="1921064012">
              <w:marLeft w:val="0"/>
              <w:marRight w:val="0"/>
              <w:marTop w:val="0"/>
              <w:marBottom w:val="0"/>
              <w:divBdr>
                <w:top w:val="none" w:sz="0" w:space="0" w:color="auto"/>
                <w:left w:val="none" w:sz="0" w:space="0" w:color="auto"/>
                <w:bottom w:val="none" w:sz="0" w:space="0" w:color="auto"/>
                <w:right w:val="none" w:sz="0" w:space="0" w:color="auto"/>
              </w:divBdr>
            </w:div>
          </w:divsChild>
        </w:div>
        <w:div w:id="73539695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3163489">
              <w:marLeft w:val="0"/>
              <w:marRight w:val="0"/>
              <w:marTop w:val="0"/>
              <w:marBottom w:val="0"/>
              <w:divBdr>
                <w:top w:val="none" w:sz="0" w:space="0" w:color="auto"/>
                <w:left w:val="none" w:sz="0" w:space="0" w:color="auto"/>
                <w:bottom w:val="none" w:sz="0" w:space="0" w:color="auto"/>
                <w:right w:val="none" w:sz="0" w:space="0" w:color="auto"/>
              </w:divBdr>
            </w:div>
          </w:divsChild>
        </w:div>
        <w:div w:id="219051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57038">
              <w:marLeft w:val="0"/>
              <w:marRight w:val="0"/>
              <w:marTop w:val="0"/>
              <w:marBottom w:val="0"/>
              <w:divBdr>
                <w:top w:val="none" w:sz="0" w:space="0" w:color="auto"/>
                <w:left w:val="none" w:sz="0" w:space="0" w:color="auto"/>
                <w:bottom w:val="none" w:sz="0" w:space="0" w:color="auto"/>
                <w:right w:val="none" w:sz="0" w:space="0" w:color="auto"/>
              </w:divBdr>
            </w:div>
            <w:div w:id="1213224994">
              <w:marLeft w:val="0"/>
              <w:marRight w:val="0"/>
              <w:marTop w:val="0"/>
              <w:marBottom w:val="0"/>
              <w:divBdr>
                <w:top w:val="none" w:sz="0" w:space="0" w:color="auto"/>
                <w:left w:val="none" w:sz="0" w:space="0" w:color="auto"/>
                <w:bottom w:val="none" w:sz="0" w:space="0" w:color="auto"/>
                <w:right w:val="none" w:sz="0" w:space="0" w:color="auto"/>
              </w:divBdr>
            </w:div>
            <w:div w:id="8129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579">
      <w:bodyDiv w:val="1"/>
      <w:marLeft w:val="0"/>
      <w:marRight w:val="0"/>
      <w:marTop w:val="0"/>
      <w:marBottom w:val="0"/>
      <w:divBdr>
        <w:top w:val="none" w:sz="0" w:space="0" w:color="auto"/>
        <w:left w:val="none" w:sz="0" w:space="0" w:color="auto"/>
        <w:bottom w:val="none" w:sz="0" w:space="0" w:color="auto"/>
        <w:right w:val="none" w:sz="0" w:space="0" w:color="auto"/>
      </w:divBdr>
      <w:divsChild>
        <w:div w:id="493688825">
          <w:marLeft w:val="0"/>
          <w:marRight w:val="0"/>
          <w:marTop w:val="0"/>
          <w:marBottom w:val="0"/>
          <w:divBdr>
            <w:top w:val="none" w:sz="0" w:space="0" w:color="auto"/>
            <w:left w:val="none" w:sz="0" w:space="0" w:color="auto"/>
            <w:bottom w:val="none" w:sz="0" w:space="0" w:color="auto"/>
            <w:right w:val="none" w:sz="0" w:space="0" w:color="auto"/>
          </w:divBdr>
        </w:div>
        <w:div w:id="1203248045">
          <w:marLeft w:val="0"/>
          <w:marRight w:val="0"/>
          <w:marTop w:val="0"/>
          <w:marBottom w:val="0"/>
          <w:divBdr>
            <w:top w:val="none" w:sz="0" w:space="0" w:color="auto"/>
            <w:left w:val="none" w:sz="0" w:space="0" w:color="auto"/>
            <w:bottom w:val="none" w:sz="0" w:space="0" w:color="auto"/>
            <w:right w:val="none" w:sz="0" w:space="0" w:color="auto"/>
          </w:divBdr>
        </w:div>
        <w:div w:id="1370648959">
          <w:marLeft w:val="0"/>
          <w:marRight w:val="0"/>
          <w:marTop w:val="0"/>
          <w:marBottom w:val="0"/>
          <w:divBdr>
            <w:top w:val="none" w:sz="0" w:space="0" w:color="auto"/>
            <w:left w:val="none" w:sz="0" w:space="0" w:color="auto"/>
            <w:bottom w:val="none" w:sz="0" w:space="0" w:color="auto"/>
            <w:right w:val="none" w:sz="0" w:space="0" w:color="auto"/>
          </w:divBdr>
        </w:div>
        <w:div w:id="1148861519">
          <w:marLeft w:val="0"/>
          <w:marRight w:val="0"/>
          <w:marTop w:val="0"/>
          <w:marBottom w:val="0"/>
          <w:divBdr>
            <w:top w:val="none" w:sz="0" w:space="0" w:color="auto"/>
            <w:left w:val="none" w:sz="0" w:space="0" w:color="auto"/>
            <w:bottom w:val="none" w:sz="0" w:space="0" w:color="auto"/>
            <w:right w:val="none" w:sz="0" w:space="0" w:color="auto"/>
          </w:divBdr>
        </w:div>
        <w:div w:id="718286125">
          <w:marLeft w:val="0"/>
          <w:marRight w:val="0"/>
          <w:marTop w:val="0"/>
          <w:marBottom w:val="0"/>
          <w:divBdr>
            <w:top w:val="none" w:sz="0" w:space="0" w:color="auto"/>
            <w:left w:val="none" w:sz="0" w:space="0" w:color="auto"/>
            <w:bottom w:val="none" w:sz="0" w:space="0" w:color="auto"/>
            <w:right w:val="none" w:sz="0" w:space="0" w:color="auto"/>
          </w:divBdr>
        </w:div>
        <w:div w:id="664168492">
          <w:marLeft w:val="0"/>
          <w:marRight w:val="0"/>
          <w:marTop w:val="0"/>
          <w:marBottom w:val="0"/>
          <w:divBdr>
            <w:top w:val="none" w:sz="0" w:space="0" w:color="auto"/>
            <w:left w:val="none" w:sz="0" w:space="0" w:color="auto"/>
            <w:bottom w:val="none" w:sz="0" w:space="0" w:color="auto"/>
            <w:right w:val="none" w:sz="0" w:space="0" w:color="auto"/>
          </w:divBdr>
        </w:div>
      </w:divsChild>
    </w:div>
    <w:div w:id="484975827">
      <w:bodyDiv w:val="1"/>
      <w:marLeft w:val="0"/>
      <w:marRight w:val="0"/>
      <w:marTop w:val="0"/>
      <w:marBottom w:val="0"/>
      <w:divBdr>
        <w:top w:val="none" w:sz="0" w:space="0" w:color="auto"/>
        <w:left w:val="none" w:sz="0" w:space="0" w:color="auto"/>
        <w:bottom w:val="none" w:sz="0" w:space="0" w:color="auto"/>
        <w:right w:val="none" w:sz="0" w:space="0" w:color="auto"/>
      </w:divBdr>
    </w:div>
    <w:div w:id="1269315677">
      <w:bodyDiv w:val="1"/>
      <w:marLeft w:val="0"/>
      <w:marRight w:val="0"/>
      <w:marTop w:val="0"/>
      <w:marBottom w:val="0"/>
      <w:divBdr>
        <w:top w:val="none" w:sz="0" w:space="0" w:color="auto"/>
        <w:left w:val="none" w:sz="0" w:space="0" w:color="auto"/>
        <w:bottom w:val="none" w:sz="0" w:space="0" w:color="auto"/>
        <w:right w:val="none" w:sz="0" w:space="0" w:color="auto"/>
      </w:divBdr>
      <w:divsChild>
        <w:div w:id="860973682">
          <w:marLeft w:val="0"/>
          <w:marRight w:val="0"/>
          <w:marTop w:val="0"/>
          <w:marBottom w:val="0"/>
          <w:divBdr>
            <w:top w:val="none" w:sz="0" w:space="0" w:color="auto"/>
            <w:left w:val="none" w:sz="0" w:space="0" w:color="auto"/>
            <w:bottom w:val="none" w:sz="0" w:space="0" w:color="auto"/>
            <w:right w:val="none" w:sz="0" w:space="0" w:color="auto"/>
          </w:divBdr>
        </w:div>
        <w:div w:id="1321885480">
          <w:marLeft w:val="0"/>
          <w:marRight w:val="0"/>
          <w:marTop w:val="0"/>
          <w:marBottom w:val="0"/>
          <w:divBdr>
            <w:top w:val="none" w:sz="0" w:space="0" w:color="auto"/>
            <w:left w:val="none" w:sz="0" w:space="0" w:color="auto"/>
            <w:bottom w:val="none" w:sz="0" w:space="0" w:color="auto"/>
            <w:right w:val="none" w:sz="0" w:space="0" w:color="auto"/>
          </w:divBdr>
        </w:div>
        <w:div w:id="1731802458">
          <w:marLeft w:val="0"/>
          <w:marRight w:val="0"/>
          <w:marTop w:val="0"/>
          <w:marBottom w:val="0"/>
          <w:divBdr>
            <w:top w:val="none" w:sz="0" w:space="0" w:color="auto"/>
            <w:left w:val="none" w:sz="0" w:space="0" w:color="auto"/>
            <w:bottom w:val="none" w:sz="0" w:space="0" w:color="auto"/>
            <w:right w:val="none" w:sz="0" w:space="0" w:color="auto"/>
          </w:divBdr>
        </w:div>
      </w:divsChild>
    </w:div>
    <w:div w:id="1405489123">
      <w:bodyDiv w:val="1"/>
      <w:marLeft w:val="0"/>
      <w:marRight w:val="0"/>
      <w:marTop w:val="0"/>
      <w:marBottom w:val="0"/>
      <w:divBdr>
        <w:top w:val="none" w:sz="0" w:space="0" w:color="auto"/>
        <w:left w:val="none" w:sz="0" w:space="0" w:color="auto"/>
        <w:bottom w:val="none" w:sz="0" w:space="0" w:color="auto"/>
        <w:right w:val="none" w:sz="0" w:space="0" w:color="auto"/>
      </w:divBdr>
    </w:div>
    <w:div w:id="1407730783">
      <w:bodyDiv w:val="1"/>
      <w:marLeft w:val="0"/>
      <w:marRight w:val="0"/>
      <w:marTop w:val="0"/>
      <w:marBottom w:val="0"/>
      <w:divBdr>
        <w:top w:val="none" w:sz="0" w:space="0" w:color="auto"/>
        <w:left w:val="none" w:sz="0" w:space="0" w:color="auto"/>
        <w:bottom w:val="none" w:sz="0" w:space="0" w:color="auto"/>
        <w:right w:val="none" w:sz="0" w:space="0" w:color="auto"/>
      </w:divBdr>
    </w:div>
    <w:div w:id="1611816856">
      <w:bodyDiv w:val="1"/>
      <w:marLeft w:val="0"/>
      <w:marRight w:val="0"/>
      <w:marTop w:val="0"/>
      <w:marBottom w:val="0"/>
      <w:divBdr>
        <w:top w:val="none" w:sz="0" w:space="0" w:color="auto"/>
        <w:left w:val="none" w:sz="0" w:space="0" w:color="auto"/>
        <w:bottom w:val="none" w:sz="0" w:space="0" w:color="auto"/>
        <w:right w:val="none" w:sz="0" w:space="0" w:color="auto"/>
      </w:divBdr>
    </w:div>
    <w:div w:id="1757287118">
      <w:bodyDiv w:val="1"/>
      <w:marLeft w:val="0"/>
      <w:marRight w:val="0"/>
      <w:marTop w:val="0"/>
      <w:marBottom w:val="0"/>
      <w:divBdr>
        <w:top w:val="none" w:sz="0" w:space="0" w:color="auto"/>
        <w:left w:val="none" w:sz="0" w:space="0" w:color="auto"/>
        <w:bottom w:val="none" w:sz="0" w:space="0" w:color="auto"/>
        <w:right w:val="none" w:sz="0" w:space="0" w:color="auto"/>
      </w:divBdr>
      <w:divsChild>
        <w:div w:id="864906288">
          <w:marLeft w:val="0"/>
          <w:marRight w:val="0"/>
          <w:marTop w:val="0"/>
          <w:marBottom w:val="0"/>
          <w:divBdr>
            <w:top w:val="none" w:sz="0" w:space="0" w:color="auto"/>
            <w:left w:val="none" w:sz="0" w:space="0" w:color="auto"/>
            <w:bottom w:val="none" w:sz="0" w:space="0" w:color="auto"/>
            <w:right w:val="none" w:sz="0" w:space="0" w:color="auto"/>
          </w:divBdr>
        </w:div>
        <w:div w:id="356155123">
          <w:marLeft w:val="0"/>
          <w:marRight w:val="0"/>
          <w:marTop w:val="0"/>
          <w:marBottom w:val="0"/>
          <w:divBdr>
            <w:top w:val="none" w:sz="0" w:space="0" w:color="auto"/>
            <w:left w:val="none" w:sz="0" w:space="0" w:color="auto"/>
            <w:bottom w:val="none" w:sz="0" w:space="0" w:color="auto"/>
            <w:right w:val="none" w:sz="0" w:space="0" w:color="auto"/>
          </w:divBdr>
        </w:div>
        <w:div w:id="1563370383">
          <w:marLeft w:val="0"/>
          <w:marRight w:val="0"/>
          <w:marTop w:val="0"/>
          <w:marBottom w:val="0"/>
          <w:divBdr>
            <w:top w:val="none" w:sz="0" w:space="0" w:color="auto"/>
            <w:left w:val="none" w:sz="0" w:space="0" w:color="auto"/>
            <w:bottom w:val="none" w:sz="0" w:space="0" w:color="auto"/>
            <w:right w:val="none" w:sz="0" w:space="0" w:color="auto"/>
          </w:divBdr>
        </w:div>
        <w:div w:id="658508543">
          <w:marLeft w:val="0"/>
          <w:marRight w:val="0"/>
          <w:marTop w:val="0"/>
          <w:marBottom w:val="0"/>
          <w:divBdr>
            <w:top w:val="none" w:sz="0" w:space="0" w:color="auto"/>
            <w:left w:val="none" w:sz="0" w:space="0" w:color="auto"/>
            <w:bottom w:val="none" w:sz="0" w:space="0" w:color="auto"/>
            <w:right w:val="none" w:sz="0" w:space="0" w:color="auto"/>
          </w:divBdr>
        </w:div>
        <w:div w:id="1675953410">
          <w:marLeft w:val="0"/>
          <w:marRight w:val="0"/>
          <w:marTop w:val="0"/>
          <w:marBottom w:val="0"/>
          <w:divBdr>
            <w:top w:val="none" w:sz="0" w:space="0" w:color="auto"/>
            <w:left w:val="none" w:sz="0" w:space="0" w:color="auto"/>
            <w:bottom w:val="none" w:sz="0" w:space="0" w:color="auto"/>
            <w:right w:val="none" w:sz="0" w:space="0" w:color="auto"/>
          </w:divBdr>
        </w:div>
        <w:div w:id="417020297">
          <w:marLeft w:val="0"/>
          <w:marRight w:val="0"/>
          <w:marTop w:val="0"/>
          <w:marBottom w:val="0"/>
          <w:divBdr>
            <w:top w:val="none" w:sz="0" w:space="0" w:color="auto"/>
            <w:left w:val="none" w:sz="0" w:space="0" w:color="auto"/>
            <w:bottom w:val="none" w:sz="0" w:space="0" w:color="auto"/>
            <w:right w:val="none" w:sz="0" w:space="0" w:color="auto"/>
          </w:divBdr>
        </w:div>
        <w:div w:id="1557082598">
          <w:marLeft w:val="0"/>
          <w:marRight w:val="0"/>
          <w:marTop w:val="0"/>
          <w:marBottom w:val="0"/>
          <w:divBdr>
            <w:top w:val="none" w:sz="0" w:space="0" w:color="auto"/>
            <w:left w:val="none" w:sz="0" w:space="0" w:color="auto"/>
            <w:bottom w:val="none" w:sz="0" w:space="0" w:color="auto"/>
            <w:right w:val="none" w:sz="0" w:space="0" w:color="auto"/>
          </w:divBdr>
        </w:div>
        <w:div w:id="1731347118">
          <w:marLeft w:val="0"/>
          <w:marRight w:val="0"/>
          <w:marTop w:val="0"/>
          <w:marBottom w:val="0"/>
          <w:divBdr>
            <w:top w:val="none" w:sz="0" w:space="0" w:color="auto"/>
            <w:left w:val="none" w:sz="0" w:space="0" w:color="auto"/>
            <w:bottom w:val="none" w:sz="0" w:space="0" w:color="auto"/>
            <w:right w:val="none" w:sz="0" w:space="0" w:color="auto"/>
          </w:divBdr>
        </w:div>
        <w:div w:id="880480538">
          <w:marLeft w:val="0"/>
          <w:marRight w:val="0"/>
          <w:marTop w:val="0"/>
          <w:marBottom w:val="0"/>
          <w:divBdr>
            <w:top w:val="none" w:sz="0" w:space="0" w:color="auto"/>
            <w:left w:val="none" w:sz="0" w:space="0" w:color="auto"/>
            <w:bottom w:val="none" w:sz="0" w:space="0" w:color="auto"/>
            <w:right w:val="none" w:sz="0" w:space="0" w:color="auto"/>
          </w:divBdr>
        </w:div>
        <w:div w:id="752581382">
          <w:marLeft w:val="0"/>
          <w:marRight w:val="0"/>
          <w:marTop w:val="0"/>
          <w:marBottom w:val="0"/>
          <w:divBdr>
            <w:top w:val="none" w:sz="0" w:space="0" w:color="auto"/>
            <w:left w:val="none" w:sz="0" w:space="0" w:color="auto"/>
            <w:bottom w:val="none" w:sz="0" w:space="0" w:color="auto"/>
            <w:right w:val="none" w:sz="0" w:space="0" w:color="auto"/>
          </w:divBdr>
        </w:div>
        <w:div w:id="1113286233">
          <w:marLeft w:val="0"/>
          <w:marRight w:val="0"/>
          <w:marTop w:val="0"/>
          <w:marBottom w:val="0"/>
          <w:divBdr>
            <w:top w:val="none" w:sz="0" w:space="0" w:color="auto"/>
            <w:left w:val="none" w:sz="0" w:space="0" w:color="auto"/>
            <w:bottom w:val="none" w:sz="0" w:space="0" w:color="auto"/>
            <w:right w:val="none" w:sz="0" w:space="0" w:color="auto"/>
          </w:divBdr>
        </w:div>
        <w:div w:id="175778817">
          <w:marLeft w:val="0"/>
          <w:marRight w:val="0"/>
          <w:marTop w:val="0"/>
          <w:marBottom w:val="0"/>
          <w:divBdr>
            <w:top w:val="none" w:sz="0" w:space="0" w:color="auto"/>
            <w:left w:val="none" w:sz="0" w:space="0" w:color="auto"/>
            <w:bottom w:val="none" w:sz="0" w:space="0" w:color="auto"/>
            <w:right w:val="none" w:sz="0" w:space="0" w:color="auto"/>
          </w:divBdr>
        </w:div>
        <w:div w:id="1141658579">
          <w:marLeft w:val="0"/>
          <w:marRight w:val="0"/>
          <w:marTop w:val="0"/>
          <w:marBottom w:val="0"/>
          <w:divBdr>
            <w:top w:val="none" w:sz="0" w:space="0" w:color="auto"/>
            <w:left w:val="none" w:sz="0" w:space="0" w:color="auto"/>
            <w:bottom w:val="none" w:sz="0" w:space="0" w:color="auto"/>
            <w:right w:val="none" w:sz="0" w:space="0" w:color="auto"/>
          </w:divBdr>
        </w:div>
      </w:divsChild>
    </w:div>
    <w:div w:id="1800802289">
      <w:bodyDiv w:val="1"/>
      <w:marLeft w:val="0"/>
      <w:marRight w:val="0"/>
      <w:marTop w:val="0"/>
      <w:marBottom w:val="0"/>
      <w:divBdr>
        <w:top w:val="none" w:sz="0" w:space="0" w:color="auto"/>
        <w:left w:val="none" w:sz="0" w:space="0" w:color="auto"/>
        <w:bottom w:val="none" w:sz="0" w:space="0" w:color="auto"/>
        <w:right w:val="none" w:sz="0" w:space="0" w:color="auto"/>
      </w:divBdr>
    </w:div>
    <w:div w:id="1984313887">
      <w:bodyDiv w:val="1"/>
      <w:marLeft w:val="0"/>
      <w:marRight w:val="0"/>
      <w:marTop w:val="0"/>
      <w:marBottom w:val="0"/>
      <w:divBdr>
        <w:top w:val="none" w:sz="0" w:space="0" w:color="auto"/>
        <w:left w:val="none" w:sz="0" w:space="0" w:color="auto"/>
        <w:bottom w:val="none" w:sz="0" w:space="0" w:color="auto"/>
        <w:right w:val="none" w:sz="0" w:space="0" w:color="auto"/>
      </w:divBdr>
      <w:divsChild>
        <w:div w:id="593056004">
          <w:marLeft w:val="0"/>
          <w:marRight w:val="0"/>
          <w:marTop w:val="0"/>
          <w:marBottom w:val="0"/>
          <w:divBdr>
            <w:top w:val="none" w:sz="0" w:space="0" w:color="auto"/>
            <w:left w:val="none" w:sz="0" w:space="0" w:color="auto"/>
            <w:bottom w:val="none" w:sz="0" w:space="0" w:color="auto"/>
            <w:right w:val="none" w:sz="0" w:space="0" w:color="auto"/>
          </w:divBdr>
        </w:div>
        <w:div w:id="902957535">
          <w:marLeft w:val="0"/>
          <w:marRight w:val="0"/>
          <w:marTop w:val="0"/>
          <w:marBottom w:val="0"/>
          <w:divBdr>
            <w:top w:val="none" w:sz="0" w:space="0" w:color="auto"/>
            <w:left w:val="none" w:sz="0" w:space="0" w:color="auto"/>
            <w:bottom w:val="none" w:sz="0" w:space="0" w:color="auto"/>
            <w:right w:val="none" w:sz="0" w:space="0" w:color="auto"/>
          </w:divBdr>
        </w:div>
        <w:div w:id="891114413">
          <w:marLeft w:val="0"/>
          <w:marRight w:val="0"/>
          <w:marTop w:val="0"/>
          <w:marBottom w:val="0"/>
          <w:divBdr>
            <w:top w:val="none" w:sz="0" w:space="0" w:color="auto"/>
            <w:left w:val="none" w:sz="0" w:space="0" w:color="auto"/>
            <w:bottom w:val="none" w:sz="0" w:space="0" w:color="auto"/>
            <w:right w:val="none" w:sz="0" w:space="0" w:color="auto"/>
          </w:divBdr>
        </w:div>
        <w:div w:id="1080785922">
          <w:marLeft w:val="0"/>
          <w:marRight w:val="0"/>
          <w:marTop w:val="0"/>
          <w:marBottom w:val="0"/>
          <w:divBdr>
            <w:top w:val="none" w:sz="0" w:space="0" w:color="auto"/>
            <w:left w:val="none" w:sz="0" w:space="0" w:color="auto"/>
            <w:bottom w:val="none" w:sz="0" w:space="0" w:color="auto"/>
            <w:right w:val="none" w:sz="0" w:space="0" w:color="auto"/>
          </w:divBdr>
        </w:div>
      </w:divsChild>
    </w:div>
    <w:div w:id="2036147685">
      <w:bodyDiv w:val="1"/>
      <w:marLeft w:val="0"/>
      <w:marRight w:val="0"/>
      <w:marTop w:val="0"/>
      <w:marBottom w:val="0"/>
      <w:divBdr>
        <w:top w:val="none" w:sz="0" w:space="0" w:color="auto"/>
        <w:left w:val="none" w:sz="0" w:space="0" w:color="auto"/>
        <w:bottom w:val="none" w:sz="0" w:space="0" w:color="auto"/>
        <w:right w:val="none" w:sz="0" w:space="0" w:color="auto"/>
      </w:divBdr>
      <w:divsChild>
        <w:div w:id="685836198">
          <w:marLeft w:val="0"/>
          <w:marRight w:val="0"/>
          <w:marTop w:val="0"/>
          <w:marBottom w:val="0"/>
          <w:divBdr>
            <w:top w:val="none" w:sz="0" w:space="0" w:color="auto"/>
            <w:left w:val="none" w:sz="0" w:space="0" w:color="auto"/>
            <w:bottom w:val="none" w:sz="0" w:space="0" w:color="auto"/>
            <w:right w:val="none" w:sz="0" w:space="0" w:color="auto"/>
          </w:divBdr>
          <w:divsChild>
            <w:div w:id="593051055">
              <w:marLeft w:val="0"/>
              <w:marRight w:val="0"/>
              <w:marTop w:val="0"/>
              <w:marBottom w:val="0"/>
              <w:divBdr>
                <w:top w:val="none" w:sz="0" w:space="0" w:color="auto"/>
                <w:left w:val="none" w:sz="0" w:space="0" w:color="auto"/>
                <w:bottom w:val="none" w:sz="0" w:space="0" w:color="auto"/>
                <w:right w:val="none" w:sz="0" w:space="0" w:color="auto"/>
              </w:divBdr>
            </w:div>
            <w:div w:id="20727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rict12bridge.org/upcoming.html" TargetMode="External"/><Relationship Id="rId5" Type="http://schemas.openxmlformats.org/officeDocument/2006/relationships/webSettings" Target="webSettings.xml"/><Relationship Id="rId10" Type="http://schemas.openxmlformats.org/officeDocument/2006/relationships/hyperlink" Target="2019%20PBC%20sectional%20flyer.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FB00-6986-4352-ABC4-F6C4BDEA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Michael Sears</cp:lastModifiedBy>
  <cp:revision>23</cp:revision>
  <dcterms:created xsi:type="dcterms:W3CDTF">2019-07-28T01:06:00Z</dcterms:created>
  <dcterms:modified xsi:type="dcterms:W3CDTF">2019-07-31T21:37:00Z</dcterms:modified>
</cp:coreProperties>
</file>