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DE95D" w14:textId="1FAE78BE" w:rsidR="007679DD" w:rsidRDefault="007679DD">
      <w:pPr>
        <w:rPr>
          <w:rFonts w:ascii="Georgia" w:hAnsi="Georgia"/>
          <w:sz w:val="32"/>
          <w:szCs w:val="32"/>
        </w:rPr>
      </w:pPr>
    </w:p>
    <w:p w14:paraId="035AD058" w14:textId="6C3B3C93" w:rsidR="007679DD" w:rsidRDefault="007679DD">
      <w:pPr>
        <w:rPr>
          <w:rFonts w:ascii="Georgia" w:hAnsi="Georgia"/>
          <w:sz w:val="32"/>
          <w:szCs w:val="32"/>
        </w:rPr>
      </w:pPr>
      <w:r>
        <w:rPr>
          <w:noProof/>
        </w:rPr>
        <w:drawing>
          <wp:inline distT="0" distB="0" distL="0" distR="0" wp14:anchorId="5ECF2AB9" wp14:editId="7909136D">
            <wp:extent cx="5943600" cy="193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31035"/>
                    </a:xfrm>
                    <a:prstGeom prst="rect">
                      <a:avLst/>
                    </a:prstGeom>
                    <a:noFill/>
                    <a:ln>
                      <a:noFill/>
                    </a:ln>
                  </pic:spPr>
                </pic:pic>
              </a:graphicData>
            </a:graphic>
          </wp:inline>
        </w:drawing>
      </w:r>
    </w:p>
    <w:p w14:paraId="684B5B38" w14:textId="3F7BB7C9" w:rsidR="003E3CE9" w:rsidRDefault="003E3CE9" w:rsidP="009D52FF">
      <w:pPr>
        <w:shd w:val="clear" w:color="auto" w:fill="FFFFFF"/>
        <w:spacing w:after="0" w:line="240" w:lineRule="auto"/>
        <w:rPr>
          <w:rFonts w:ascii="Georgia" w:eastAsia="Times New Roman" w:hAnsi="Georgia" w:cs="Arial"/>
          <w:b/>
          <w:bCs/>
          <w:color w:val="222222"/>
          <w:sz w:val="24"/>
          <w:szCs w:val="24"/>
        </w:rPr>
      </w:pPr>
    </w:p>
    <w:p w14:paraId="7738A8AB" w14:textId="2806D144" w:rsidR="003E3CE9" w:rsidRDefault="007D645A" w:rsidP="009D52FF">
      <w:pPr>
        <w:shd w:val="clear" w:color="auto" w:fill="FFFFFF"/>
        <w:spacing w:after="0" w:line="240" w:lineRule="auto"/>
        <w:rPr>
          <w:rFonts w:ascii="Georgia" w:eastAsia="Times New Roman" w:hAnsi="Georgia" w:cs="Arial"/>
          <w:color w:val="222222"/>
          <w:sz w:val="24"/>
          <w:szCs w:val="24"/>
        </w:rPr>
      </w:pPr>
      <w:r>
        <w:rPr>
          <w:noProof/>
        </w:rPr>
        <w:drawing>
          <wp:anchor distT="0" distB="0" distL="114300" distR="114300" simplePos="0" relativeHeight="251659264" behindDoc="0" locked="0" layoutInCell="1" allowOverlap="1" wp14:anchorId="27D9258E" wp14:editId="01D2392C">
            <wp:simplePos x="0" y="0"/>
            <wp:positionH relativeFrom="column">
              <wp:posOffset>2964180</wp:posOffset>
            </wp:positionH>
            <wp:positionV relativeFrom="paragraph">
              <wp:posOffset>238125</wp:posOffset>
            </wp:positionV>
            <wp:extent cx="2933700" cy="2324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FE2F6C8" wp14:editId="59AEBB6C">
            <wp:simplePos x="0" y="0"/>
            <wp:positionH relativeFrom="margin">
              <wp:align>left</wp:align>
            </wp:positionH>
            <wp:positionV relativeFrom="paragraph">
              <wp:posOffset>224790</wp:posOffset>
            </wp:positionV>
            <wp:extent cx="2941320" cy="2324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2324100"/>
                    </a:xfrm>
                    <a:prstGeom prst="rect">
                      <a:avLst/>
                    </a:prstGeom>
                    <a:noFill/>
                    <a:ln>
                      <a:noFill/>
                    </a:ln>
                  </pic:spPr>
                </pic:pic>
              </a:graphicData>
            </a:graphic>
          </wp:anchor>
        </w:drawing>
      </w:r>
      <w:r w:rsidR="003E3CE9">
        <w:rPr>
          <w:rFonts w:ascii="Georgia" w:eastAsia="Times New Roman" w:hAnsi="Georgia" w:cs="Arial"/>
          <w:b/>
          <w:bCs/>
          <w:color w:val="222222"/>
          <w:sz w:val="24"/>
          <w:szCs w:val="24"/>
        </w:rPr>
        <w:t xml:space="preserve">Welcome Back!!!  </w:t>
      </w:r>
      <w:r w:rsidR="003E3CE9" w:rsidRPr="003E3CE9">
        <w:rPr>
          <w:rFonts w:ascii="Georgia" w:eastAsia="Times New Roman" w:hAnsi="Georgia" w:cs="Arial"/>
          <w:color w:val="222222"/>
          <w:sz w:val="24"/>
          <w:szCs w:val="24"/>
        </w:rPr>
        <w:t xml:space="preserve">And </w:t>
      </w:r>
      <w:r w:rsidR="003E3CE9">
        <w:rPr>
          <w:rFonts w:ascii="Georgia" w:eastAsia="Times New Roman" w:hAnsi="Georgia" w:cs="Arial"/>
          <w:color w:val="222222"/>
          <w:sz w:val="24"/>
          <w:szCs w:val="24"/>
        </w:rPr>
        <w:t>what a nice welcome back day it was, that Tuesday June 4</w:t>
      </w:r>
      <w:r w:rsidR="003E3CE9" w:rsidRPr="003E3CE9">
        <w:rPr>
          <w:rFonts w:ascii="Georgia" w:eastAsia="Times New Roman" w:hAnsi="Georgia" w:cs="Arial"/>
          <w:color w:val="222222"/>
          <w:sz w:val="24"/>
          <w:szCs w:val="24"/>
          <w:vertAlign w:val="superscript"/>
        </w:rPr>
        <w:t>th</w:t>
      </w:r>
      <w:r w:rsidR="003E3CE9">
        <w:rPr>
          <w:rFonts w:ascii="Georgia" w:eastAsia="Times New Roman" w:hAnsi="Georgia" w:cs="Arial"/>
          <w:color w:val="222222"/>
          <w:sz w:val="24"/>
          <w:szCs w:val="24"/>
        </w:rPr>
        <w:t xml:space="preserve">. </w:t>
      </w:r>
      <w:r w:rsidR="00A65AF3">
        <w:rPr>
          <w:rFonts w:ascii="Georgia" w:eastAsia="Times New Roman" w:hAnsi="Georgia" w:cs="Arial"/>
          <w:color w:val="222222"/>
          <w:sz w:val="24"/>
          <w:szCs w:val="24"/>
        </w:rPr>
        <w:t xml:space="preserve">Seventy </w:t>
      </w:r>
      <w:r w:rsidR="003E3CE9">
        <w:rPr>
          <w:rFonts w:ascii="Georgia" w:eastAsia="Times New Roman" w:hAnsi="Georgia" w:cs="Arial"/>
          <w:color w:val="222222"/>
          <w:sz w:val="24"/>
          <w:szCs w:val="24"/>
        </w:rPr>
        <w:t xml:space="preserve">players came and enjoyed the continental breakfast, meeting and re-meeting friends, and an excellent game of bridge.  </w:t>
      </w:r>
      <w:r w:rsidR="00E87B51">
        <w:rPr>
          <w:rFonts w:ascii="Georgia" w:eastAsia="Times New Roman" w:hAnsi="Georgia" w:cs="Arial"/>
          <w:color w:val="222222"/>
          <w:sz w:val="24"/>
          <w:szCs w:val="24"/>
        </w:rPr>
        <w:t>Our t</w:t>
      </w:r>
      <w:r w:rsidR="003E3CE9">
        <w:rPr>
          <w:rFonts w:ascii="Georgia" w:eastAsia="Times New Roman" w:hAnsi="Georgia" w:cs="Arial"/>
          <w:color w:val="222222"/>
          <w:sz w:val="24"/>
          <w:szCs w:val="24"/>
        </w:rPr>
        <w:t>hanks to our hospitality committee (Catherine Francis, Janice Smolinski, Ma</w:t>
      </w:r>
      <w:r w:rsidR="003E108D">
        <w:rPr>
          <w:rFonts w:ascii="Georgia" w:eastAsia="Times New Roman" w:hAnsi="Georgia" w:cs="Arial"/>
          <w:color w:val="222222"/>
          <w:sz w:val="24"/>
          <w:szCs w:val="24"/>
        </w:rPr>
        <w:t>r</w:t>
      </w:r>
      <w:r w:rsidR="003E3CE9">
        <w:rPr>
          <w:rFonts w:ascii="Georgia" w:eastAsia="Times New Roman" w:hAnsi="Georgia" w:cs="Arial"/>
          <w:color w:val="222222"/>
          <w:sz w:val="24"/>
          <w:szCs w:val="24"/>
        </w:rPr>
        <w:t xml:space="preserve">y Ann Voorheis, Jeannette Aspenleiter, </w:t>
      </w:r>
      <w:r w:rsidR="001F4F2C">
        <w:rPr>
          <w:rFonts w:ascii="Georgia" w:eastAsia="Times New Roman" w:hAnsi="Georgia" w:cs="Arial"/>
          <w:color w:val="222222"/>
          <w:sz w:val="24"/>
          <w:szCs w:val="24"/>
        </w:rPr>
        <w:t>Grace Williams</w:t>
      </w:r>
      <w:r w:rsidR="00E87B51">
        <w:rPr>
          <w:rFonts w:ascii="Georgia" w:eastAsia="Times New Roman" w:hAnsi="Georgia" w:cs="Arial"/>
          <w:color w:val="222222"/>
          <w:sz w:val="24"/>
          <w:szCs w:val="24"/>
        </w:rPr>
        <w:t xml:space="preserve">) for organizing the breakfast, and for all who attended (Kathy </w:t>
      </w:r>
      <w:r w:rsidR="003E3CE9" w:rsidRPr="003E3CE9">
        <w:rPr>
          <w:rFonts w:ascii="Georgia" w:eastAsia="Times New Roman" w:hAnsi="Georgia" w:cs="Arial"/>
          <w:color w:val="222222"/>
          <w:sz w:val="24"/>
          <w:szCs w:val="24"/>
        </w:rPr>
        <w:t>Henricks, Susan Trimble and Carra Schoene</w:t>
      </w:r>
      <w:r w:rsidR="00E87B51">
        <w:rPr>
          <w:rFonts w:ascii="Georgia" w:eastAsia="Times New Roman" w:hAnsi="Georgia" w:cs="Arial"/>
          <w:color w:val="222222"/>
          <w:sz w:val="24"/>
          <w:szCs w:val="24"/>
        </w:rPr>
        <w:t xml:space="preserve"> shown)</w:t>
      </w:r>
      <w:r w:rsidR="003E3CE9">
        <w:rPr>
          <w:rFonts w:ascii="Georgia" w:eastAsia="Times New Roman" w:hAnsi="Georgia" w:cs="Arial"/>
          <w:color w:val="222222"/>
          <w:sz w:val="24"/>
          <w:szCs w:val="24"/>
        </w:rPr>
        <w:t xml:space="preserve"> for </w:t>
      </w:r>
      <w:r w:rsidR="00BC5191">
        <w:rPr>
          <w:rFonts w:ascii="Georgia" w:eastAsia="Times New Roman" w:hAnsi="Georgia" w:cs="Arial"/>
          <w:color w:val="222222"/>
          <w:sz w:val="24"/>
          <w:szCs w:val="24"/>
        </w:rPr>
        <w:t>coming to enjoy the day.</w:t>
      </w:r>
    </w:p>
    <w:p w14:paraId="0DC3AF75" w14:textId="272EC970" w:rsidR="00922A6F" w:rsidRDefault="00922A6F" w:rsidP="009D52FF">
      <w:pPr>
        <w:shd w:val="clear" w:color="auto" w:fill="FFFFFF"/>
        <w:spacing w:after="0" w:line="240" w:lineRule="auto"/>
        <w:rPr>
          <w:rFonts w:ascii="Georgia" w:eastAsia="Times New Roman" w:hAnsi="Georgia" w:cs="Arial"/>
          <w:color w:val="222222"/>
          <w:sz w:val="24"/>
          <w:szCs w:val="24"/>
        </w:rPr>
      </w:pPr>
    </w:p>
    <w:p w14:paraId="641B05F3" w14:textId="77777777" w:rsidR="00E87B51" w:rsidRDefault="00E87B51" w:rsidP="009D52FF">
      <w:pPr>
        <w:shd w:val="clear" w:color="auto" w:fill="FFFFFF"/>
        <w:spacing w:after="0" w:line="240" w:lineRule="auto"/>
        <w:rPr>
          <w:rFonts w:ascii="Georgia" w:eastAsia="Times New Roman" w:hAnsi="Georgia" w:cs="Arial"/>
          <w:b/>
          <w:bCs/>
          <w:color w:val="222222"/>
          <w:sz w:val="24"/>
          <w:szCs w:val="24"/>
        </w:rPr>
      </w:pPr>
    </w:p>
    <w:p w14:paraId="48F28E6D" w14:textId="1D08EC31" w:rsidR="00922A6F" w:rsidRDefault="00E87B51" w:rsidP="009D52FF">
      <w:pPr>
        <w:shd w:val="clear" w:color="auto" w:fill="FFFFFF"/>
        <w:spacing w:after="0" w:line="240" w:lineRule="auto"/>
        <w:rPr>
          <w:rFonts w:ascii="Georgia" w:eastAsia="Times New Roman" w:hAnsi="Georgia" w:cs="Arial"/>
          <w:color w:val="222222"/>
          <w:sz w:val="24"/>
          <w:szCs w:val="24"/>
        </w:rPr>
      </w:pPr>
      <w:r w:rsidRPr="00E87B51">
        <w:rPr>
          <w:rFonts w:ascii="Georgia" w:eastAsia="Times New Roman" w:hAnsi="Georgia" w:cs="Arial"/>
          <w:b/>
          <w:bCs/>
          <w:color w:val="222222"/>
          <w:sz w:val="24"/>
          <w:szCs w:val="24"/>
        </w:rPr>
        <w:t xml:space="preserve">Future Life Master </w:t>
      </w:r>
      <w:r>
        <w:rPr>
          <w:rFonts w:ascii="Georgia" w:eastAsia="Times New Roman" w:hAnsi="Georgia" w:cs="Arial"/>
          <w:b/>
          <w:bCs/>
          <w:color w:val="222222"/>
          <w:sz w:val="24"/>
          <w:szCs w:val="24"/>
        </w:rPr>
        <w:t xml:space="preserve">(FLM) </w:t>
      </w:r>
      <w:r w:rsidRPr="00E87B51">
        <w:rPr>
          <w:rFonts w:ascii="Georgia" w:eastAsia="Times New Roman" w:hAnsi="Georgia" w:cs="Arial"/>
          <w:b/>
          <w:bCs/>
          <w:color w:val="222222"/>
          <w:sz w:val="24"/>
          <w:szCs w:val="24"/>
        </w:rPr>
        <w:t>Sectional Tournament</w:t>
      </w:r>
      <w:r w:rsidR="007E7BF9">
        <w:rPr>
          <w:rFonts w:ascii="Georgia" w:eastAsia="Times New Roman" w:hAnsi="Georgia" w:cs="Arial"/>
          <w:b/>
          <w:bCs/>
          <w:color w:val="222222"/>
          <w:sz w:val="24"/>
          <w:szCs w:val="24"/>
        </w:rPr>
        <w:t xml:space="preserve">, June 22/23 </w:t>
      </w:r>
      <w:r>
        <w:rPr>
          <w:rFonts w:ascii="Georgia" w:eastAsia="Times New Roman" w:hAnsi="Georgia" w:cs="Arial"/>
          <w:b/>
          <w:bCs/>
          <w:color w:val="222222"/>
          <w:sz w:val="24"/>
          <w:szCs w:val="24"/>
        </w:rPr>
        <w:t xml:space="preserve">– </w:t>
      </w:r>
      <w:r w:rsidRPr="00E87B51">
        <w:rPr>
          <w:rFonts w:ascii="Georgia" w:eastAsia="Times New Roman" w:hAnsi="Georgia" w:cs="Arial"/>
          <w:color w:val="222222"/>
          <w:sz w:val="24"/>
          <w:szCs w:val="24"/>
        </w:rPr>
        <w:t>Our FLM</w:t>
      </w:r>
      <w:r>
        <w:rPr>
          <w:rFonts w:ascii="Georgia" w:eastAsia="Times New Roman" w:hAnsi="Georgia" w:cs="Arial"/>
          <w:b/>
          <w:bCs/>
          <w:color w:val="222222"/>
          <w:sz w:val="24"/>
          <w:szCs w:val="24"/>
        </w:rPr>
        <w:t xml:space="preserve"> </w:t>
      </w:r>
      <w:r w:rsidRPr="00E87B51">
        <w:rPr>
          <w:rFonts w:ascii="Georgia" w:eastAsia="Times New Roman" w:hAnsi="Georgia" w:cs="Arial"/>
          <w:color w:val="222222"/>
          <w:sz w:val="24"/>
          <w:szCs w:val="24"/>
        </w:rPr>
        <w:t>tournament</w:t>
      </w:r>
      <w:r>
        <w:rPr>
          <w:rFonts w:ascii="Georgia" w:eastAsia="Times New Roman" w:hAnsi="Georgia" w:cs="Arial"/>
          <w:color w:val="222222"/>
          <w:sz w:val="24"/>
          <w:szCs w:val="24"/>
        </w:rPr>
        <w:t xml:space="preserve"> drew 184 participants from far and wide.  From as far south as Trenton, as far north as the UP, and locally from Petoskey, Antrim County, Walloon Lake and Birchwood, </w:t>
      </w:r>
      <w:r w:rsidR="007E7BF9">
        <w:rPr>
          <w:rFonts w:ascii="Georgia" w:eastAsia="Times New Roman" w:hAnsi="Georgia" w:cs="Arial"/>
          <w:color w:val="222222"/>
          <w:sz w:val="24"/>
          <w:szCs w:val="24"/>
        </w:rPr>
        <w:t xml:space="preserve">players </w:t>
      </w:r>
      <w:r w:rsidR="007C76D4">
        <w:rPr>
          <w:rFonts w:ascii="Georgia" w:eastAsia="Times New Roman" w:hAnsi="Georgia" w:cs="Arial"/>
          <w:color w:val="222222"/>
          <w:sz w:val="24"/>
          <w:szCs w:val="24"/>
        </w:rPr>
        <w:t xml:space="preserve">came to </w:t>
      </w:r>
      <w:r w:rsidR="007E7BF9">
        <w:rPr>
          <w:rFonts w:ascii="Georgia" w:eastAsia="Times New Roman" w:hAnsi="Georgia" w:cs="Arial"/>
          <w:color w:val="222222"/>
          <w:sz w:val="24"/>
          <w:szCs w:val="24"/>
        </w:rPr>
        <w:t>compete to win silver points at our annual event.  Congratulations to our winning pairs and team</w:t>
      </w:r>
      <w:r w:rsidR="0015128D">
        <w:rPr>
          <w:rFonts w:ascii="Georgia" w:eastAsia="Times New Roman" w:hAnsi="Georgia" w:cs="Arial"/>
          <w:color w:val="222222"/>
          <w:sz w:val="24"/>
          <w:szCs w:val="24"/>
        </w:rPr>
        <w:t>, and a very much deserved THANKS to our tournament chair Linda Dawson!</w:t>
      </w:r>
      <w:r w:rsidR="0015128D">
        <w:rPr>
          <w:rFonts w:ascii="Georgia" w:eastAsia="Times New Roman" w:hAnsi="Georgia" w:cs="Arial"/>
          <w:color w:val="222222"/>
          <w:sz w:val="24"/>
          <w:szCs w:val="24"/>
        </w:rPr>
        <w:tab/>
      </w:r>
    </w:p>
    <w:p w14:paraId="25F0691F" w14:textId="1751476C" w:rsidR="007E7BF9" w:rsidRDefault="007E7BF9" w:rsidP="009D52FF">
      <w:pPr>
        <w:shd w:val="clear" w:color="auto" w:fill="FFFFFF"/>
        <w:spacing w:after="0" w:line="240" w:lineRule="auto"/>
        <w:rPr>
          <w:rFonts w:ascii="Georgia" w:eastAsia="Times New Roman" w:hAnsi="Georgia" w:cs="Arial"/>
          <w:color w:val="222222"/>
          <w:sz w:val="24"/>
          <w:szCs w:val="24"/>
        </w:rPr>
      </w:pPr>
    </w:p>
    <w:p w14:paraId="242DA984" w14:textId="77777777" w:rsidR="007E7BF9" w:rsidRDefault="007E7BF9" w:rsidP="009D52FF">
      <w:pPr>
        <w:shd w:val="clear" w:color="auto" w:fill="FFFFFF"/>
        <w:spacing w:after="0" w:line="240" w:lineRule="auto"/>
        <w:rPr>
          <w:rFonts w:ascii="Georgia" w:eastAsia="Times New Roman" w:hAnsi="Georgia" w:cs="Arial"/>
          <w:b/>
          <w:bCs/>
          <w:color w:val="222222"/>
          <w:sz w:val="24"/>
          <w:szCs w:val="24"/>
        </w:rPr>
      </w:pPr>
    </w:p>
    <w:p w14:paraId="780CB06F" w14:textId="77777777" w:rsidR="003E3CE9" w:rsidRDefault="003E3CE9" w:rsidP="009D52FF">
      <w:pPr>
        <w:shd w:val="clear" w:color="auto" w:fill="FFFFFF"/>
        <w:spacing w:after="0" w:line="240" w:lineRule="auto"/>
        <w:rPr>
          <w:rFonts w:ascii="Georgia" w:eastAsia="Times New Roman" w:hAnsi="Georgia" w:cs="Arial"/>
          <w:b/>
          <w:bCs/>
          <w:color w:val="222222"/>
          <w:sz w:val="24"/>
          <w:szCs w:val="24"/>
        </w:rPr>
      </w:pPr>
    </w:p>
    <w:p w14:paraId="1DE4B319" w14:textId="3C450D6D" w:rsidR="003E3CE9" w:rsidRDefault="003E3CE9" w:rsidP="009D52FF">
      <w:pPr>
        <w:shd w:val="clear" w:color="auto" w:fill="FFFFFF"/>
        <w:spacing w:after="0" w:line="240" w:lineRule="auto"/>
        <w:rPr>
          <w:rFonts w:ascii="Georgia" w:eastAsia="Times New Roman" w:hAnsi="Georgia" w:cs="Arial"/>
          <w:b/>
          <w:bCs/>
          <w:color w:val="222222"/>
          <w:sz w:val="24"/>
          <w:szCs w:val="24"/>
        </w:rPr>
      </w:pPr>
    </w:p>
    <w:p w14:paraId="3F4C0E49" w14:textId="06941C1B" w:rsidR="003E3CE9" w:rsidRDefault="005E6DAA" w:rsidP="009D52FF">
      <w:pPr>
        <w:shd w:val="clear" w:color="auto" w:fill="FFFFFF"/>
        <w:spacing w:after="0" w:line="240" w:lineRule="auto"/>
        <w:rPr>
          <w:rFonts w:ascii="Georgia" w:eastAsia="Times New Roman" w:hAnsi="Georgia" w:cs="Arial"/>
          <w:b/>
          <w:bCs/>
          <w:color w:val="222222"/>
          <w:sz w:val="24"/>
          <w:szCs w:val="24"/>
        </w:rPr>
      </w:pPr>
      <w:r>
        <w:rPr>
          <w:rFonts w:ascii="Georgia" w:eastAsia="Times New Roman" w:hAnsi="Georgia" w:cs="Arial"/>
          <w:b/>
          <w:bCs/>
          <w:noProof/>
          <w:color w:val="222222"/>
          <w:sz w:val="24"/>
          <w:szCs w:val="24"/>
        </w:rPr>
        <w:lastRenderedPageBreak/>
        <w:drawing>
          <wp:inline distT="0" distB="0" distL="0" distR="0" wp14:anchorId="34C2DCB3" wp14:editId="21BB0367">
            <wp:extent cx="2880360" cy="3840480"/>
            <wp:effectExtent l="0" t="0" r="0" b="7620"/>
            <wp:docPr id="11" name="Picture 11" descr="A group of people sitting at a table with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m - Catherine Francis &amp; Bob Hannah 1st NS Sat. a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3840480"/>
                    </a:xfrm>
                    <a:prstGeom prst="rect">
                      <a:avLst/>
                    </a:prstGeom>
                  </pic:spPr>
                </pic:pic>
              </a:graphicData>
            </a:graphic>
          </wp:inline>
        </w:drawing>
      </w:r>
      <w:r>
        <w:rPr>
          <w:rFonts w:ascii="Georgia" w:eastAsia="Times New Roman" w:hAnsi="Georgia" w:cs="Arial"/>
          <w:b/>
          <w:bCs/>
          <w:noProof/>
          <w:color w:val="222222"/>
          <w:sz w:val="24"/>
          <w:szCs w:val="24"/>
        </w:rPr>
        <w:drawing>
          <wp:inline distT="0" distB="0" distL="0" distR="0" wp14:anchorId="7B06DB3F" wp14:editId="3277469E">
            <wp:extent cx="2841625" cy="3008630"/>
            <wp:effectExtent l="0" t="0" r="0" b="1270"/>
            <wp:docPr id="12" name="Picture 12" descr="A person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m - Sharon Bacon; Chris Homan 1st EW Sat 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1625" cy="3008630"/>
                    </a:xfrm>
                    <a:prstGeom prst="rect">
                      <a:avLst/>
                    </a:prstGeom>
                  </pic:spPr>
                </pic:pic>
              </a:graphicData>
            </a:graphic>
          </wp:inline>
        </w:drawing>
      </w:r>
    </w:p>
    <w:p w14:paraId="4432AD54" w14:textId="77777777" w:rsidR="003E3CE9" w:rsidRDefault="003E3CE9" w:rsidP="009D52FF">
      <w:pPr>
        <w:shd w:val="clear" w:color="auto" w:fill="FFFFFF"/>
        <w:spacing w:after="0" w:line="240" w:lineRule="auto"/>
        <w:rPr>
          <w:rFonts w:ascii="Georgia" w:eastAsia="Times New Roman" w:hAnsi="Georgia" w:cs="Arial"/>
          <w:b/>
          <w:bCs/>
          <w:color w:val="222222"/>
          <w:sz w:val="24"/>
          <w:szCs w:val="24"/>
        </w:rPr>
      </w:pPr>
    </w:p>
    <w:p w14:paraId="434150CF" w14:textId="7A59DE0D" w:rsidR="003E3CE9" w:rsidRDefault="005E6DAA" w:rsidP="009D52FF">
      <w:pPr>
        <w:shd w:val="clear" w:color="auto" w:fill="FFFFFF"/>
        <w:spacing w:after="0" w:line="240" w:lineRule="auto"/>
        <w:rPr>
          <w:rFonts w:ascii="Georgia" w:eastAsia="Times New Roman" w:hAnsi="Georgia" w:cs="Arial"/>
          <w:color w:val="222222"/>
          <w:sz w:val="24"/>
          <w:szCs w:val="24"/>
        </w:rPr>
      </w:pPr>
      <w:r w:rsidRPr="005E6DAA">
        <w:rPr>
          <w:rFonts w:ascii="Georgia" w:eastAsia="Times New Roman" w:hAnsi="Georgia" w:cs="Arial"/>
          <w:color w:val="222222"/>
          <w:sz w:val="24"/>
          <w:szCs w:val="24"/>
        </w:rPr>
        <w:t>Catherine Francis and Bob Hannah</w:t>
      </w:r>
      <w:r w:rsidR="007C76D4">
        <w:rPr>
          <w:rFonts w:ascii="Georgia" w:eastAsia="Times New Roman" w:hAnsi="Georgia" w:cs="Arial"/>
          <w:color w:val="222222"/>
          <w:sz w:val="24"/>
          <w:szCs w:val="24"/>
        </w:rPr>
        <w:t>,</w:t>
      </w:r>
      <w:r w:rsidRPr="005E6DAA">
        <w:rPr>
          <w:rFonts w:ascii="Georgia" w:eastAsia="Times New Roman" w:hAnsi="Georgia" w:cs="Arial"/>
          <w:color w:val="222222"/>
          <w:sz w:val="24"/>
          <w:szCs w:val="24"/>
        </w:rPr>
        <w:t xml:space="preserve"> and Sharon Bacon and Chris Homan took honors in the Saturday morning session.</w:t>
      </w:r>
    </w:p>
    <w:p w14:paraId="64CD0F82" w14:textId="29D8C9B7" w:rsidR="005E6DAA" w:rsidRDefault="005E6DAA" w:rsidP="009D52FF">
      <w:pPr>
        <w:shd w:val="clear" w:color="auto" w:fill="FFFFFF"/>
        <w:spacing w:after="0" w:line="240" w:lineRule="auto"/>
        <w:rPr>
          <w:rFonts w:ascii="Georgia" w:eastAsia="Times New Roman" w:hAnsi="Georgia" w:cs="Arial"/>
          <w:color w:val="222222"/>
          <w:sz w:val="24"/>
          <w:szCs w:val="24"/>
        </w:rPr>
      </w:pPr>
    </w:p>
    <w:p w14:paraId="7CBF4300" w14:textId="77777777" w:rsidR="005E6DAA" w:rsidRPr="005E6DAA" w:rsidRDefault="005E6DAA" w:rsidP="009D52FF">
      <w:pPr>
        <w:shd w:val="clear" w:color="auto" w:fill="FFFFFF"/>
        <w:spacing w:after="0" w:line="240" w:lineRule="auto"/>
        <w:rPr>
          <w:rFonts w:ascii="Georgia" w:eastAsia="Times New Roman" w:hAnsi="Georgia" w:cs="Arial"/>
          <w:color w:val="222222"/>
          <w:sz w:val="24"/>
          <w:szCs w:val="24"/>
        </w:rPr>
      </w:pPr>
    </w:p>
    <w:p w14:paraId="3100605F" w14:textId="2BCEB800" w:rsidR="003E3CE9" w:rsidRDefault="00C02BF7" w:rsidP="009D52FF">
      <w:pPr>
        <w:shd w:val="clear" w:color="auto" w:fill="FFFFFF"/>
        <w:spacing w:after="0" w:line="240" w:lineRule="auto"/>
        <w:rPr>
          <w:rFonts w:ascii="Georgia" w:eastAsia="Times New Roman" w:hAnsi="Georgia" w:cs="Arial"/>
          <w:b/>
          <w:bCs/>
          <w:color w:val="222222"/>
          <w:sz w:val="24"/>
          <w:szCs w:val="24"/>
        </w:rPr>
      </w:pPr>
      <w:r>
        <w:rPr>
          <w:rFonts w:ascii="Georgia" w:eastAsia="Times New Roman" w:hAnsi="Georgia" w:cs="Arial"/>
          <w:b/>
          <w:bCs/>
          <w:noProof/>
          <w:color w:val="222222"/>
          <w:sz w:val="24"/>
          <w:szCs w:val="24"/>
        </w:rPr>
        <w:drawing>
          <wp:anchor distT="0" distB="0" distL="114300" distR="114300" simplePos="0" relativeHeight="251661312" behindDoc="0" locked="0" layoutInCell="1" allowOverlap="1" wp14:anchorId="3475A268" wp14:editId="59725056">
            <wp:simplePos x="0" y="0"/>
            <wp:positionH relativeFrom="column">
              <wp:posOffset>0</wp:posOffset>
            </wp:positionH>
            <wp:positionV relativeFrom="paragraph">
              <wp:posOffset>3175</wp:posOffset>
            </wp:positionV>
            <wp:extent cx="4399280" cy="3299460"/>
            <wp:effectExtent l="0" t="0" r="1270" b="0"/>
            <wp:wrapSquare wrapText="bothSides"/>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m sat pm winn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9280" cy="3299460"/>
                    </a:xfrm>
                    <a:prstGeom prst="rect">
                      <a:avLst/>
                    </a:prstGeom>
                  </pic:spPr>
                </pic:pic>
              </a:graphicData>
            </a:graphic>
          </wp:anchor>
        </w:drawing>
      </w:r>
    </w:p>
    <w:p w14:paraId="5558BACB" w14:textId="46DA379D" w:rsidR="003E3CE9" w:rsidRDefault="003E3CE9" w:rsidP="009D52FF">
      <w:pPr>
        <w:shd w:val="clear" w:color="auto" w:fill="FFFFFF"/>
        <w:spacing w:after="0" w:line="240" w:lineRule="auto"/>
        <w:rPr>
          <w:rFonts w:ascii="Georgia" w:eastAsia="Times New Roman" w:hAnsi="Georgia" w:cs="Arial"/>
          <w:b/>
          <w:bCs/>
          <w:color w:val="222222"/>
          <w:sz w:val="24"/>
          <w:szCs w:val="24"/>
        </w:rPr>
      </w:pPr>
    </w:p>
    <w:p w14:paraId="3345C270" w14:textId="0A1BA9B4" w:rsidR="003E3CE9" w:rsidRPr="00C02BF7" w:rsidRDefault="00C02BF7" w:rsidP="009D52FF">
      <w:pPr>
        <w:shd w:val="clear" w:color="auto" w:fill="FFFFFF"/>
        <w:spacing w:after="0" w:line="240" w:lineRule="auto"/>
        <w:rPr>
          <w:rFonts w:ascii="Georgia" w:eastAsia="Times New Roman" w:hAnsi="Georgia" w:cs="Arial"/>
          <w:b/>
          <w:bCs/>
          <w:color w:val="222222"/>
          <w:sz w:val="24"/>
          <w:szCs w:val="24"/>
        </w:rPr>
      </w:pPr>
      <w:r w:rsidRPr="00C02BF7">
        <w:rPr>
          <w:rFonts w:ascii="Georgia" w:hAnsi="Georgia" w:cs="Arial"/>
          <w:color w:val="222222"/>
          <w:sz w:val="24"/>
          <w:szCs w:val="24"/>
          <w:shd w:val="clear" w:color="auto" w:fill="FFFFFF"/>
        </w:rPr>
        <w:t xml:space="preserve">In the afternoon, Carol Pressman, Louise Haley, Anne Allison and Lucia Oelz took first place honors and celebrate </w:t>
      </w:r>
      <w:r w:rsidR="007C76D4">
        <w:rPr>
          <w:rFonts w:ascii="Georgia" w:hAnsi="Georgia" w:cs="Arial"/>
          <w:color w:val="222222"/>
          <w:sz w:val="24"/>
          <w:szCs w:val="24"/>
          <w:shd w:val="clear" w:color="auto" w:fill="FFFFFF"/>
        </w:rPr>
        <w:t xml:space="preserve">here </w:t>
      </w:r>
      <w:r w:rsidRPr="00C02BF7">
        <w:rPr>
          <w:rFonts w:ascii="Georgia" w:hAnsi="Georgia" w:cs="Arial"/>
          <w:color w:val="222222"/>
          <w:sz w:val="24"/>
          <w:szCs w:val="24"/>
          <w:shd w:val="clear" w:color="auto" w:fill="FFFFFF"/>
        </w:rPr>
        <w:t>with tournament chair Linda Dawson.</w:t>
      </w:r>
    </w:p>
    <w:p w14:paraId="021FC21B"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453DD363"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7F8E8E1E"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5F20AE2D"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7F5C1C86"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4495FF80"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0D48AD8D"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24A9DE17"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2B96877D"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39016F00"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7957A351"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445107A7"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45485345" w14:textId="1459DB0A" w:rsidR="00C02BF7" w:rsidRDefault="00C02BF7" w:rsidP="009D52FF">
      <w:pPr>
        <w:shd w:val="clear" w:color="auto" w:fill="FFFFFF"/>
        <w:spacing w:after="0" w:line="240" w:lineRule="auto"/>
        <w:rPr>
          <w:rFonts w:ascii="Georgia" w:eastAsia="Times New Roman" w:hAnsi="Georgia" w:cs="Arial"/>
          <w:b/>
          <w:bCs/>
          <w:color w:val="222222"/>
          <w:sz w:val="24"/>
          <w:szCs w:val="24"/>
        </w:rPr>
      </w:pPr>
      <w:r>
        <w:rPr>
          <w:rFonts w:ascii="Georgia" w:eastAsia="Times New Roman" w:hAnsi="Georgia" w:cs="Arial"/>
          <w:b/>
          <w:bCs/>
          <w:noProof/>
          <w:color w:val="222222"/>
          <w:sz w:val="24"/>
          <w:szCs w:val="24"/>
        </w:rPr>
        <w:drawing>
          <wp:anchor distT="0" distB="0" distL="114300" distR="114300" simplePos="0" relativeHeight="251662336" behindDoc="0" locked="0" layoutInCell="1" allowOverlap="1" wp14:anchorId="5634BE70" wp14:editId="4A993F17">
            <wp:simplePos x="0" y="0"/>
            <wp:positionH relativeFrom="column">
              <wp:posOffset>0</wp:posOffset>
            </wp:positionH>
            <wp:positionV relativeFrom="paragraph">
              <wp:posOffset>0</wp:posOffset>
            </wp:positionV>
            <wp:extent cx="4869180" cy="3651885"/>
            <wp:effectExtent l="0" t="0" r="7620" b="5715"/>
            <wp:wrapSquare wrapText="bothSides"/>
            <wp:docPr id="14" name="Picture 14" descr="A group of people holding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m sunday swi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9180" cy="3651885"/>
                    </a:xfrm>
                    <a:prstGeom prst="rect">
                      <a:avLst/>
                    </a:prstGeom>
                  </pic:spPr>
                </pic:pic>
              </a:graphicData>
            </a:graphic>
          </wp:anchor>
        </w:drawing>
      </w:r>
    </w:p>
    <w:p w14:paraId="1C72E974"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73C975E4"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6B8DBBBC" w14:textId="4B6708DA" w:rsidR="00C02BF7" w:rsidRPr="00C02BF7" w:rsidRDefault="00C02BF7" w:rsidP="009D52FF">
      <w:pPr>
        <w:shd w:val="clear" w:color="auto" w:fill="FFFFFF"/>
        <w:spacing w:after="0" w:line="240" w:lineRule="auto"/>
        <w:rPr>
          <w:rFonts w:ascii="Georgia" w:eastAsia="Times New Roman" w:hAnsi="Georgia" w:cs="Arial"/>
          <w:b/>
          <w:bCs/>
          <w:color w:val="222222"/>
          <w:sz w:val="24"/>
          <w:szCs w:val="24"/>
        </w:rPr>
      </w:pPr>
      <w:r w:rsidRPr="00C02BF7">
        <w:rPr>
          <w:rFonts w:ascii="Georgia" w:hAnsi="Georgia" w:cs="Arial"/>
          <w:color w:val="222222"/>
          <w:sz w:val="24"/>
          <w:szCs w:val="24"/>
          <w:shd w:val="clear" w:color="auto" w:fill="FFFFFF"/>
        </w:rPr>
        <w:t>Judy King, Robert Ramee, Sandy Ramee, and Glennis Austin came in first place in the Sunday Swiss team event.</w:t>
      </w:r>
    </w:p>
    <w:p w14:paraId="3075295A"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7F9BDE39"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07E92D4C"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77B85471"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286AB392" w14:textId="77777777" w:rsidR="00C02BF7" w:rsidRDefault="00C02BF7" w:rsidP="009D52FF">
      <w:pPr>
        <w:shd w:val="clear" w:color="auto" w:fill="FFFFFF"/>
        <w:spacing w:after="0" w:line="240" w:lineRule="auto"/>
        <w:rPr>
          <w:rFonts w:ascii="Georgia" w:eastAsia="Times New Roman" w:hAnsi="Georgia" w:cs="Arial"/>
          <w:b/>
          <w:bCs/>
          <w:color w:val="222222"/>
          <w:sz w:val="24"/>
          <w:szCs w:val="24"/>
        </w:rPr>
      </w:pPr>
    </w:p>
    <w:p w14:paraId="2E544F5B" w14:textId="77777777" w:rsidR="0015128D" w:rsidRDefault="0015128D" w:rsidP="009D52FF">
      <w:pPr>
        <w:shd w:val="clear" w:color="auto" w:fill="FFFFFF"/>
        <w:spacing w:after="0" w:line="240" w:lineRule="auto"/>
        <w:rPr>
          <w:rFonts w:ascii="Georgia" w:eastAsia="Times New Roman" w:hAnsi="Georgia" w:cs="Arial"/>
          <w:b/>
          <w:bCs/>
          <w:color w:val="222222"/>
          <w:sz w:val="24"/>
          <w:szCs w:val="24"/>
        </w:rPr>
      </w:pPr>
    </w:p>
    <w:p w14:paraId="716ADFD8" w14:textId="77777777" w:rsidR="0015128D" w:rsidRDefault="0015128D" w:rsidP="009D52FF">
      <w:pPr>
        <w:shd w:val="clear" w:color="auto" w:fill="FFFFFF"/>
        <w:spacing w:after="0" w:line="240" w:lineRule="auto"/>
        <w:rPr>
          <w:rFonts w:ascii="Georgia" w:eastAsia="Times New Roman" w:hAnsi="Georgia" w:cs="Arial"/>
          <w:b/>
          <w:bCs/>
          <w:color w:val="222222"/>
          <w:sz w:val="24"/>
          <w:szCs w:val="24"/>
        </w:rPr>
      </w:pPr>
    </w:p>
    <w:p w14:paraId="0B21D53C" w14:textId="77777777" w:rsidR="0015128D" w:rsidRDefault="0015128D" w:rsidP="009D52FF">
      <w:pPr>
        <w:shd w:val="clear" w:color="auto" w:fill="FFFFFF"/>
        <w:spacing w:after="0" w:line="240" w:lineRule="auto"/>
        <w:rPr>
          <w:rFonts w:ascii="Georgia" w:eastAsia="Times New Roman" w:hAnsi="Georgia" w:cs="Arial"/>
          <w:b/>
          <w:bCs/>
          <w:color w:val="222222"/>
          <w:sz w:val="24"/>
          <w:szCs w:val="24"/>
        </w:rPr>
      </w:pPr>
    </w:p>
    <w:p w14:paraId="4E09EDDA" w14:textId="77777777" w:rsidR="0015128D" w:rsidRDefault="0015128D" w:rsidP="009D52FF">
      <w:pPr>
        <w:shd w:val="clear" w:color="auto" w:fill="FFFFFF"/>
        <w:spacing w:after="0" w:line="240" w:lineRule="auto"/>
        <w:rPr>
          <w:rFonts w:ascii="Georgia" w:eastAsia="Times New Roman" w:hAnsi="Georgia" w:cs="Arial"/>
          <w:b/>
          <w:bCs/>
          <w:color w:val="222222"/>
          <w:sz w:val="24"/>
          <w:szCs w:val="24"/>
        </w:rPr>
      </w:pPr>
    </w:p>
    <w:p w14:paraId="270B889C" w14:textId="77777777" w:rsidR="0015128D" w:rsidRDefault="0015128D" w:rsidP="009D52FF">
      <w:pPr>
        <w:shd w:val="clear" w:color="auto" w:fill="FFFFFF"/>
        <w:spacing w:after="0" w:line="240" w:lineRule="auto"/>
        <w:rPr>
          <w:rFonts w:ascii="Georgia" w:eastAsia="Times New Roman" w:hAnsi="Georgia" w:cs="Arial"/>
          <w:b/>
          <w:bCs/>
          <w:color w:val="222222"/>
          <w:sz w:val="24"/>
          <w:szCs w:val="24"/>
        </w:rPr>
      </w:pPr>
    </w:p>
    <w:p w14:paraId="7955E48A" w14:textId="77777777" w:rsidR="0015128D" w:rsidRDefault="0015128D" w:rsidP="009D52FF">
      <w:pPr>
        <w:shd w:val="clear" w:color="auto" w:fill="FFFFFF"/>
        <w:spacing w:after="0" w:line="240" w:lineRule="auto"/>
        <w:rPr>
          <w:rFonts w:ascii="Georgia" w:eastAsia="Times New Roman" w:hAnsi="Georgia" w:cs="Arial"/>
          <w:b/>
          <w:bCs/>
          <w:color w:val="222222"/>
          <w:sz w:val="24"/>
          <w:szCs w:val="24"/>
        </w:rPr>
      </w:pPr>
    </w:p>
    <w:p w14:paraId="1EB5573B" w14:textId="00849507" w:rsidR="006730CB" w:rsidRDefault="005A4A86" w:rsidP="009D52FF">
      <w:pPr>
        <w:shd w:val="clear" w:color="auto" w:fill="FFFFFF"/>
        <w:spacing w:after="0" w:line="240" w:lineRule="auto"/>
        <w:rPr>
          <w:rFonts w:ascii="Georgia" w:eastAsia="Times New Roman" w:hAnsi="Georgia" w:cs="Arial"/>
          <w:b/>
          <w:bCs/>
          <w:color w:val="222222"/>
          <w:sz w:val="24"/>
          <w:szCs w:val="24"/>
        </w:rPr>
      </w:pPr>
      <w:r>
        <w:rPr>
          <w:rFonts w:ascii="Georgia" w:eastAsia="Times New Roman" w:hAnsi="Georgia" w:cs="Arial"/>
          <w:b/>
          <w:bCs/>
          <w:color w:val="222222"/>
          <w:sz w:val="24"/>
          <w:szCs w:val="24"/>
        </w:rPr>
        <w:t xml:space="preserve">Celebration and Farewell </w:t>
      </w:r>
      <w:r w:rsidR="006730CB">
        <w:rPr>
          <w:rFonts w:ascii="Georgia" w:eastAsia="Times New Roman" w:hAnsi="Georgia" w:cs="Arial"/>
          <w:b/>
          <w:bCs/>
          <w:color w:val="222222"/>
          <w:sz w:val="24"/>
          <w:szCs w:val="24"/>
        </w:rPr>
        <w:t>to Bob Kazmiero</w:t>
      </w:r>
      <w:r>
        <w:rPr>
          <w:rFonts w:ascii="Georgia" w:eastAsia="Times New Roman" w:hAnsi="Georgia" w:cs="Arial"/>
          <w:b/>
          <w:bCs/>
          <w:color w:val="222222"/>
          <w:sz w:val="24"/>
          <w:szCs w:val="24"/>
        </w:rPr>
        <w:t>w</w:t>
      </w:r>
      <w:r w:rsidR="006730CB">
        <w:rPr>
          <w:rFonts w:ascii="Georgia" w:eastAsia="Times New Roman" w:hAnsi="Georgia" w:cs="Arial"/>
          <w:b/>
          <w:bCs/>
          <w:color w:val="222222"/>
          <w:sz w:val="24"/>
          <w:szCs w:val="24"/>
        </w:rPr>
        <w:t xml:space="preserve">ski </w:t>
      </w:r>
    </w:p>
    <w:p w14:paraId="207EF86D" w14:textId="226842F0" w:rsidR="00DC1593" w:rsidRDefault="00685FD5" w:rsidP="005A4A86">
      <w:pPr>
        <w:shd w:val="clear" w:color="auto" w:fill="FFFFFF"/>
        <w:spacing w:after="0" w:line="240" w:lineRule="auto"/>
        <w:rPr>
          <w:rFonts w:ascii="Georgia" w:eastAsia="Times New Roman" w:hAnsi="Georgia" w:cs="Arial"/>
          <w:b/>
          <w:bCs/>
          <w:color w:val="222222"/>
          <w:sz w:val="24"/>
          <w:szCs w:val="24"/>
        </w:rPr>
      </w:pPr>
      <w:r>
        <w:rPr>
          <w:noProof/>
        </w:rPr>
        <w:drawing>
          <wp:anchor distT="0" distB="0" distL="114300" distR="114300" simplePos="0" relativeHeight="251658240" behindDoc="0" locked="0" layoutInCell="1" allowOverlap="1" wp14:anchorId="0BA7B065" wp14:editId="762C214C">
            <wp:simplePos x="0" y="0"/>
            <wp:positionH relativeFrom="margin">
              <wp:align>left</wp:align>
            </wp:positionH>
            <wp:positionV relativeFrom="paragraph">
              <wp:posOffset>139065</wp:posOffset>
            </wp:positionV>
            <wp:extent cx="1950720" cy="33070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720" cy="3307080"/>
                    </a:xfrm>
                    <a:prstGeom prst="rect">
                      <a:avLst/>
                    </a:prstGeom>
                    <a:noFill/>
                    <a:ln>
                      <a:noFill/>
                    </a:ln>
                  </pic:spPr>
                </pic:pic>
              </a:graphicData>
            </a:graphic>
            <wp14:sizeRelH relativeFrom="margin">
              <wp14:pctWidth>0</wp14:pctWidth>
            </wp14:sizeRelH>
          </wp:anchor>
        </w:drawing>
      </w:r>
    </w:p>
    <w:p w14:paraId="0F4D389F" w14:textId="36241C8E" w:rsidR="003D05D3" w:rsidRDefault="005A4A86" w:rsidP="005A4A86">
      <w:pPr>
        <w:shd w:val="clear" w:color="auto" w:fill="FFFFFF"/>
        <w:spacing w:after="0" w:line="240" w:lineRule="auto"/>
        <w:rPr>
          <w:rFonts w:ascii="Georgia" w:eastAsia="Calibri" w:hAnsi="Georgia" w:cs="Calibri"/>
          <w:color w:val="000000"/>
          <w:sz w:val="24"/>
          <w:szCs w:val="24"/>
        </w:rPr>
      </w:pPr>
      <w:r w:rsidRPr="005A4A86">
        <w:rPr>
          <w:rFonts w:ascii="Georgia" w:eastAsia="Calibri" w:hAnsi="Georgia" w:cs="Calibri"/>
          <w:color w:val="000000"/>
          <w:sz w:val="24"/>
          <w:szCs w:val="24"/>
        </w:rPr>
        <w:t xml:space="preserve">On Monday, May 13, Kathy Henricks &amp; Marsha Harrison </w:t>
      </w:r>
      <w:r w:rsidR="003D05D3">
        <w:rPr>
          <w:rFonts w:ascii="Georgia" w:eastAsia="Calibri" w:hAnsi="Georgia" w:cs="Calibri"/>
          <w:color w:val="000000"/>
          <w:sz w:val="24"/>
          <w:szCs w:val="24"/>
        </w:rPr>
        <w:t>organized</w:t>
      </w:r>
      <w:r w:rsidRPr="005A4A86">
        <w:rPr>
          <w:rFonts w:ascii="Georgia" w:eastAsia="Calibri" w:hAnsi="Georgia" w:cs="Calibri"/>
          <w:color w:val="000000"/>
          <w:sz w:val="24"/>
          <w:szCs w:val="24"/>
        </w:rPr>
        <w:t xml:space="preserve"> a celebration for Bob Kazmierowski. </w:t>
      </w:r>
      <w:r w:rsidR="003D05D3">
        <w:rPr>
          <w:rFonts w:ascii="Georgia" w:eastAsia="Calibri" w:hAnsi="Georgia" w:cs="Calibri"/>
          <w:color w:val="000000"/>
          <w:sz w:val="24"/>
          <w:szCs w:val="24"/>
        </w:rPr>
        <w:t>It was a celebration of</w:t>
      </w:r>
      <w:r w:rsidRPr="005A4A86">
        <w:rPr>
          <w:rFonts w:ascii="Georgia" w:eastAsia="Calibri" w:hAnsi="Georgia" w:cs="Calibri"/>
          <w:color w:val="000000"/>
          <w:sz w:val="24"/>
          <w:szCs w:val="24"/>
        </w:rPr>
        <w:t xml:space="preserve"> his ardent love for the game of bridge. Chocolate covered cream puffs </w:t>
      </w:r>
      <w:r w:rsidR="003D05D3">
        <w:rPr>
          <w:rFonts w:ascii="Georgia" w:eastAsia="Calibri" w:hAnsi="Georgia" w:cs="Calibri"/>
          <w:color w:val="000000"/>
          <w:sz w:val="24"/>
          <w:szCs w:val="24"/>
        </w:rPr>
        <w:t>and</w:t>
      </w:r>
      <w:r w:rsidRPr="005A4A86">
        <w:rPr>
          <w:rFonts w:ascii="Georgia" w:eastAsia="Calibri" w:hAnsi="Georgia" w:cs="Calibri"/>
          <w:color w:val="000000"/>
          <w:sz w:val="24"/>
          <w:szCs w:val="24"/>
        </w:rPr>
        <w:t xml:space="preserve"> veggie pickle ham rollups were a special treat that morning. </w:t>
      </w:r>
    </w:p>
    <w:p w14:paraId="30D3FF0A" w14:textId="77777777" w:rsidR="003D05D3" w:rsidRDefault="003D05D3" w:rsidP="005A4A86">
      <w:pPr>
        <w:shd w:val="clear" w:color="auto" w:fill="FFFFFF"/>
        <w:spacing w:after="0" w:line="240" w:lineRule="auto"/>
        <w:rPr>
          <w:rFonts w:ascii="Georgia" w:eastAsia="Calibri" w:hAnsi="Georgia" w:cs="Calibri"/>
          <w:color w:val="000000"/>
          <w:sz w:val="24"/>
          <w:szCs w:val="24"/>
        </w:rPr>
      </w:pPr>
    </w:p>
    <w:p w14:paraId="2C16360F" w14:textId="5FBDEA39" w:rsidR="003D05D3" w:rsidRDefault="005A4A86" w:rsidP="005A4A86">
      <w:pPr>
        <w:shd w:val="clear" w:color="auto" w:fill="FFFFFF"/>
        <w:spacing w:after="0" w:line="240" w:lineRule="auto"/>
        <w:rPr>
          <w:rFonts w:ascii="Georgia" w:eastAsia="Calibri" w:hAnsi="Georgia" w:cs="Calibri"/>
          <w:color w:val="000000"/>
          <w:sz w:val="24"/>
          <w:szCs w:val="24"/>
        </w:rPr>
      </w:pPr>
      <w:r w:rsidRPr="005A4A86">
        <w:rPr>
          <w:rFonts w:ascii="Georgia" w:eastAsia="Calibri" w:hAnsi="Georgia" w:cs="Calibri"/>
          <w:color w:val="000000"/>
          <w:sz w:val="24"/>
          <w:szCs w:val="24"/>
        </w:rPr>
        <w:t xml:space="preserve">Bob began </w:t>
      </w:r>
      <w:r w:rsidR="00DC1593">
        <w:rPr>
          <w:rFonts w:ascii="Georgia" w:eastAsia="Calibri" w:hAnsi="Georgia" w:cs="Calibri"/>
          <w:color w:val="000000"/>
          <w:sz w:val="24"/>
          <w:szCs w:val="24"/>
        </w:rPr>
        <w:t xml:space="preserve">and </w:t>
      </w:r>
      <w:r w:rsidRPr="005A4A86">
        <w:rPr>
          <w:rFonts w:ascii="Georgia" w:eastAsia="Calibri" w:hAnsi="Georgia" w:cs="Calibri"/>
          <w:color w:val="000000"/>
          <w:sz w:val="24"/>
          <w:szCs w:val="24"/>
        </w:rPr>
        <w:t xml:space="preserve">directed a game in Cheboygan for 40 years. </w:t>
      </w:r>
      <w:r w:rsidR="00DC1593">
        <w:rPr>
          <w:rFonts w:ascii="Georgia" w:eastAsia="Calibri" w:hAnsi="Georgia" w:cs="Calibri"/>
          <w:color w:val="000000"/>
          <w:sz w:val="24"/>
          <w:szCs w:val="24"/>
        </w:rPr>
        <w:t>He</w:t>
      </w:r>
      <w:r w:rsidRPr="005A4A86">
        <w:rPr>
          <w:rFonts w:ascii="Georgia" w:eastAsia="Calibri" w:hAnsi="Georgia" w:cs="Calibri"/>
          <w:color w:val="000000"/>
          <w:sz w:val="24"/>
          <w:szCs w:val="24"/>
        </w:rPr>
        <w:t xml:space="preserve"> also drove 3-4 times a week to many games in Harbor Springs </w:t>
      </w:r>
      <w:r w:rsidR="00DC1593">
        <w:rPr>
          <w:rFonts w:ascii="Georgia" w:eastAsia="Calibri" w:hAnsi="Georgia" w:cs="Calibri"/>
          <w:color w:val="000000"/>
          <w:sz w:val="24"/>
          <w:szCs w:val="24"/>
        </w:rPr>
        <w:t>and</w:t>
      </w:r>
      <w:r w:rsidRPr="005A4A86">
        <w:rPr>
          <w:rFonts w:ascii="Georgia" w:eastAsia="Calibri" w:hAnsi="Georgia" w:cs="Calibri"/>
          <w:color w:val="000000"/>
          <w:sz w:val="24"/>
          <w:szCs w:val="24"/>
        </w:rPr>
        <w:t xml:space="preserve"> then across the bay where he and his wife, Toni, were generous donors for our new Petoskey Bridge Club. </w:t>
      </w:r>
      <w:r w:rsidR="003D05D3">
        <w:rPr>
          <w:rFonts w:ascii="Georgia" w:eastAsia="Calibri" w:hAnsi="Georgia" w:cs="Calibri"/>
          <w:color w:val="000000"/>
          <w:sz w:val="24"/>
          <w:szCs w:val="24"/>
        </w:rPr>
        <w:t xml:space="preserve"> </w:t>
      </w:r>
      <w:r w:rsidRPr="005A4A86">
        <w:rPr>
          <w:rFonts w:ascii="Georgia" w:eastAsia="Calibri" w:hAnsi="Georgia" w:cs="Calibri"/>
          <w:color w:val="000000"/>
          <w:sz w:val="24"/>
          <w:szCs w:val="24"/>
        </w:rPr>
        <w:t xml:space="preserve">Bob enjoyed his vehicles </w:t>
      </w:r>
      <w:r w:rsidR="00DC1593">
        <w:rPr>
          <w:rFonts w:ascii="Georgia" w:eastAsia="Calibri" w:hAnsi="Georgia" w:cs="Calibri"/>
          <w:color w:val="000000"/>
          <w:sz w:val="24"/>
          <w:szCs w:val="24"/>
        </w:rPr>
        <w:t>and</w:t>
      </w:r>
      <w:r w:rsidRPr="005A4A86">
        <w:rPr>
          <w:rFonts w:ascii="Georgia" w:eastAsia="Calibri" w:hAnsi="Georgia" w:cs="Calibri"/>
          <w:color w:val="000000"/>
          <w:sz w:val="24"/>
          <w:szCs w:val="24"/>
        </w:rPr>
        <w:t xml:space="preserve"> sports, wearing apparel featuring a Red Corvette, Black Escalade, Blue Lions, Harley Motorcycle, or Spartan Green. Years ago, he </w:t>
      </w:r>
      <w:r w:rsidR="00DC1593">
        <w:rPr>
          <w:rFonts w:ascii="Georgia" w:eastAsia="Calibri" w:hAnsi="Georgia" w:cs="Calibri"/>
          <w:color w:val="000000"/>
          <w:sz w:val="24"/>
          <w:szCs w:val="24"/>
        </w:rPr>
        <w:t xml:space="preserve">and </w:t>
      </w:r>
      <w:r w:rsidRPr="005A4A86">
        <w:rPr>
          <w:rFonts w:ascii="Georgia" w:eastAsia="Calibri" w:hAnsi="Georgia" w:cs="Calibri"/>
          <w:color w:val="000000"/>
          <w:sz w:val="24"/>
          <w:szCs w:val="24"/>
        </w:rPr>
        <w:t xml:space="preserve">his partner flew to a national CA tournament, picked up another pair </w:t>
      </w:r>
      <w:r w:rsidR="00DC1593">
        <w:rPr>
          <w:rFonts w:ascii="Georgia" w:eastAsia="Calibri" w:hAnsi="Georgia" w:cs="Calibri"/>
          <w:color w:val="000000"/>
          <w:sz w:val="24"/>
          <w:szCs w:val="24"/>
        </w:rPr>
        <w:t>and</w:t>
      </w:r>
      <w:r w:rsidRPr="005A4A86">
        <w:rPr>
          <w:rFonts w:ascii="Georgia" w:eastAsia="Calibri" w:hAnsi="Georgia" w:cs="Calibri"/>
          <w:color w:val="000000"/>
          <w:sz w:val="24"/>
          <w:szCs w:val="24"/>
        </w:rPr>
        <w:t xml:space="preserve"> came home with 40 gold points! Next came his red, silver, </w:t>
      </w:r>
      <w:r w:rsidR="00DC1593">
        <w:rPr>
          <w:rFonts w:ascii="Georgia" w:eastAsia="Calibri" w:hAnsi="Georgia" w:cs="Calibri"/>
          <w:color w:val="000000"/>
          <w:sz w:val="24"/>
          <w:szCs w:val="24"/>
        </w:rPr>
        <w:t>and</w:t>
      </w:r>
      <w:r w:rsidRPr="005A4A86">
        <w:rPr>
          <w:rFonts w:ascii="Georgia" w:eastAsia="Calibri" w:hAnsi="Georgia" w:cs="Calibri"/>
          <w:color w:val="000000"/>
          <w:sz w:val="24"/>
          <w:szCs w:val="24"/>
        </w:rPr>
        <w:t xml:space="preserve"> black points. Kaz usually arrived early at the games reading the sports page of the Detroit Free Press. As players arrived, Kaz would give the daily quiz questions to anyone who dared! </w:t>
      </w:r>
    </w:p>
    <w:p w14:paraId="7AD1E0F7" w14:textId="77777777" w:rsidR="003D05D3" w:rsidRDefault="003D05D3" w:rsidP="005A4A86">
      <w:pPr>
        <w:shd w:val="clear" w:color="auto" w:fill="FFFFFF"/>
        <w:spacing w:after="0" w:line="240" w:lineRule="auto"/>
        <w:rPr>
          <w:rFonts w:ascii="Georgia" w:eastAsia="Calibri" w:hAnsi="Georgia" w:cs="Calibri"/>
          <w:color w:val="000000"/>
          <w:sz w:val="24"/>
          <w:szCs w:val="24"/>
        </w:rPr>
      </w:pPr>
    </w:p>
    <w:p w14:paraId="528A3A02" w14:textId="4006CB9C" w:rsidR="005A4A86" w:rsidRPr="005A4A86" w:rsidRDefault="003D05D3" w:rsidP="005A4A86">
      <w:pPr>
        <w:shd w:val="clear" w:color="auto" w:fill="FFFFFF"/>
        <w:spacing w:after="0" w:line="240" w:lineRule="auto"/>
        <w:rPr>
          <w:rFonts w:ascii="Georgia" w:eastAsia="Times New Roman" w:hAnsi="Georgia" w:cs="Arial"/>
          <w:b/>
          <w:bCs/>
          <w:color w:val="222222"/>
          <w:sz w:val="24"/>
          <w:szCs w:val="24"/>
        </w:rPr>
      </w:pPr>
      <w:r>
        <w:rPr>
          <w:rFonts w:ascii="Georgia" w:eastAsia="Calibri" w:hAnsi="Georgia" w:cs="Calibri"/>
          <w:color w:val="000000"/>
          <w:sz w:val="24"/>
          <w:szCs w:val="24"/>
        </w:rPr>
        <w:lastRenderedPageBreak/>
        <w:t>Bob will</w:t>
      </w:r>
      <w:r w:rsidR="005A4A86" w:rsidRPr="005A4A86">
        <w:rPr>
          <w:rFonts w:ascii="Georgia" w:eastAsia="Calibri" w:hAnsi="Georgia" w:cs="Calibri"/>
          <w:color w:val="000000"/>
          <w:sz w:val="24"/>
          <w:szCs w:val="24"/>
        </w:rPr>
        <w:t xml:space="preserve"> be remembered for his deep, throaty laugh, as well as vocal intensity at times!</w:t>
      </w:r>
      <w:r w:rsidR="00DC1593">
        <w:rPr>
          <w:rFonts w:ascii="Georgia" w:eastAsia="Calibri" w:hAnsi="Georgia" w:cs="Calibri"/>
          <w:color w:val="000000"/>
          <w:sz w:val="24"/>
          <w:szCs w:val="24"/>
        </w:rPr>
        <w:t xml:space="preserve"> </w:t>
      </w:r>
      <w:r w:rsidR="005A4A86" w:rsidRPr="005A4A86">
        <w:rPr>
          <w:rFonts w:ascii="Georgia" w:eastAsia="Calibri" w:hAnsi="Georgia" w:cs="Calibri"/>
          <w:color w:val="000000"/>
          <w:sz w:val="24"/>
          <w:szCs w:val="24"/>
        </w:rPr>
        <w:t xml:space="preserve"> </w:t>
      </w:r>
      <w:r>
        <w:rPr>
          <w:rFonts w:ascii="Georgia" w:eastAsia="Calibri" w:hAnsi="Georgia" w:cs="Calibri"/>
          <w:color w:val="000000"/>
          <w:sz w:val="24"/>
          <w:szCs w:val="24"/>
        </w:rPr>
        <w:t>He</w:t>
      </w:r>
      <w:r w:rsidR="005A4A86" w:rsidRPr="005A4A86">
        <w:rPr>
          <w:rFonts w:ascii="Georgia" w:eastAsia="Calibri" w:hAnsi="Georgia" w:cs="Calibri"/>
          <w:color w:val="000000"/>
          <w:sz w:val="24"/>
          <w:szCs w:val="24"/>
        </w:rPr>
        <w:t xml:space="preserve"> was within 30 points of becoming a Silver Life Master. However, for the last 2+ years, </w:t>
      </w:r>
      <w:r w:rsidR="00DC1593">
        <w:rPr>
          <w:rFonts w:ascii="Georgia" w:eastAsia="Calibri" w:hAnsi="Georgia" w:cs="Calibri"/>
          <w:color w:val="000000"/>
          <w:sz w:val="24"/>
          <w:szCs w:val="24"/>
        </w:rPr>
        <w:t>his</w:t>
      </w:r>
      <w:r w:rsidR="005A4A86" w:rsidRPr="005A4A86">
        <w:rPr>
          <w:rFonts w:ascii="Georgia" w:eastAsia="Calibri" w:hAnsi="Georgia" w:cs="Calibri"/>
          <w:color w:val="000000"/>
          <w:sz w:val="24"/>
          <w:szCs w:val="24"/>
        </w:rPr>
        <w:t xml:space="preserve"> life has taken a new path. </w:t>
      </w:r>
      <w:r>
        <w:rPr>
          <w:rFonts w:ascii="Georgia" w:eastAsia="Calibri" w:hAnsi="Georgia" w:cs="Calibri"/>
          <w:color w:val="000000"/>
          <w:sz w:val="24"/>
          <w:szCs w:val="24"/>
        </w:rPr>
        <w:t>While b</w:t>
      </w:r>
      <w:r w:rsidR="005A4A86" w:rsidRPr="005A4A86">
        <w:rPr>
          <w:rFonts w:ascii="Georgia" w:eastAsia="Calibri" w:hAnsi="Georgia" w:cs="Calibri"/>
          <w:color w:val="000000"/>
          <w:sz w:val="24"/>
          <w:szCs w:val="24"/>
        </w:rPr>
        <w:t>idding the hand became very difficult, he could still count the cards as declarer (the CPA in him!). We will miss him.</w:t>
      </w:r>
    </w:p>
    <w:p w14:paraId="4B76D117" w14:textId="77777777" w:rsidR="005A4A86" w:rsidRDefault="005A4A86" w:rsidP="009D52FF">
      <w:pPr>
        <w:shd w:val="clear" w:color="auto" w:fill="FFFFFF"/>
        <w:spacing w:after="0" w:line="240" w:lineRule="auto"/>
        <w:rPr>
          <w:rFonts w:ascii="Georgia" w:eastAsia="Times New Roman" w:hAnsi="Georgia" w:cs="Arial"/>
          <w:b/>
          <w:bCs/>
          <w:color w:val="222222"/>
          <w:sz w:val="24"/>
          <w:szCs w:val="24"/>
        </w:rPr>
      </w:pPr>
    </w:p>
    <w:p w14:paraId="42972812" w14:textId="77777777" w:rsidR="005A4A86" w:rsidRDefault="005A4A86" w:rsidP="009D52FF">
      <w:pPr>
        <w:shd w:val="clear" w:color="auto" w:fill="FFFFFF"/>
        <w:spacing w:after="0" w:line="240" w:lineRule="auto"/>
        <w:rPr>
          <w:rFonts w:ascii="Georgia" w:eastAsia="Times New Roman" w:hAnsi="Georgia" w:cs="Arial"/>
          <w:b/>
          <w:bCs/>
          <w:color w:val="222222"/>
          <w:sz w:val="24"/>
          <w:szCs w:val="24"/>
        </w:rPr>
      </w:pPr>
    </w:p>
    <w:p w14:paraId="75DF9481" w14:textId="77777777" w:rsidR="005A4A86" w:rsidRDefault="005A4A86" w:rsidP="009D52FF">
      <w:pPr>
        <w:shd w:val="clear" w:color="auto" w:fill="FFFFFF"/>
        <w:spacing w:after="0" w:line="240" w:lineRule="auto"/>
        <w:rPr>
          <w:rFonts w:ascii="Georgia" w:eastAsia="Times New Roman" w:hAnsi="Georgia" w:cs="Arial"/>
          <w:b/>
          <w:bCs/>
          <w:color w:val="222222"/>
          <w:sz w:val="24"/>
          <w:szCs w:val="24"/>
        </w:rPr>
      </w:pPr>
    </w:p>
    <w:p w14:paraId="4AD117C8" w14:textId="77777777" w:rsidR="005A4A86" w:rsidRDefault="005A4A86" w:rsidP="009D52FF">
      <w:pPr>
        <w:shd w:val="clear" w:color="auto" w:fill="FFFFFF"/>
        <w:spacing w:after="0" w:line="240" w:lineRule="auto"/>
        <w:rPr>
          <w:rFonts w:ascii="Georgia" w:eastAsia="Times New Roman" w:hAnsi="Georgia" w:cs="Arial"/>
          <w:b/>
          <w:bCs/>
          <w:color w:val="222222"/>
          <w:sz w:val="24"/>
          <w:szCs w:val="24"/>
        </w:rPr>
      </w:pPr>
    </w:p>
    <w:p w14:paraId="13DD0C6F" w14:textId="6E651496" w:rsidR="009D52FF" w:rsidRDefault="009D52FF" w:rsidP="009D52FF">
      <w:pPr>
        <w:shd w:val="clear" w:color="auto" w:fill="FFFFFF"/>
        <w:spacing w:after="0" w:line="240" w:lineRule="auto"/>
        <w:rPr>
          <w:rFonts w:ascii="Georgia" w:eastAsia="Times New Roman" w:hAnsi="Georgia" w:cs="Arial"/>
          <w:color w:val="222222"/>
          <w:sz w:val="24"/>
          <w:szCs w:val="24"/>
        </w:rPr>
      </w:pPr>
      <w:r w:rsidRPr="009D52FF">
        <w:rPr>
          <w:rFonts w:ascii="Georgia" w:eastAsia="Times New Roman" w:hAnsi="Georgia" w:cs="Arial"/>
          <w:b/>
          <w:bCs/>
          <w:color w:val="222222"/>
          <w:sz w:val="24"/>
          <w:szCs w:val="24"/>
        </w:rPr>
        <w:t>Lessons</w:t>
      </w:r>
      <w:r w:rsidRPr="009D52FF">
        <w:rPr>
          <w:rFonts w:ascii="Georgia" w:eastAsia="Times New Roman" w:hAnsi="Georgia" w:cs="Arial"/>
          <w:color w:val="222222"/>
          <w:sz w:val="24"/>
          <w:szCs w:val="24"/>
        </w:rPr>
        <w:t> </w:t>
      </w:r>
      <w:r w:rsidR="00030C82">
        <w:rPr>
          <w:rFonts w:ascii="Georgia" w:eastAsia="Times New Roman" w:hAnsi="Georgia" w:cs="Arial"/>
          <w:color w:val="222222"/>
          <w:sz w:val="24"/>
          <w:szCs w:val="24"/>
        </w:rPr>
        <w:t>–</w:t>
      </w:r>
      <w:r w:rsidRPr="009D52FF">
        <w:rPr>
          <w:rFonts w:ascii="Georgia" w:eastAsia="Times New Roman" w:hAnsi="Georgia" w:cs="Arial"/>
          <w:color w:val="222222"/>
          <w:sz w:val="24"/>
          <w:szCs w:val="24"/>
        </w:rPr>
        <w:t xml:space="preserve"> </w:t>
      </w:r>
      <w:r w:rsidR="00030C82">
        <w:rPr>
          <w:rFonts w:ascii="Georgia" w:eastAsia="Times New Roman" w:hAnsi="Georgia" w:cs="Arial"/>
          <w:color w:val="222222"/>
          <w:sz w:val="24"/>
          <w:szCs w:val="24"/>
        </w:rPr>
        <w:t xml:space="preserve">What a great turnout for our free lessons this summer.    Ninety players are participating in the Learn to Play and the Defensive Strategies lessons.  Allison White and Bernadette Burkhardt are once again leading the team in the organization and teaching of the lessons.  Weekly guest teachers continue the effort by volunteering their time for a week’s worth of lessons.  Here are Pam Ziegel, Debbie Deal and </w:t>
      </w:r>
      <w:r w:rsidR="002C7775">
        <w:rPr>
          <w:rFonts w:ascii="Georgia" w:eastAsia="Times New Roman" w:hAnsi="Georgia" w:cs="Arial"/>
          <w:color w:val="222222"/>
          <w:sz w:val="24"/>
          <w:szCs w:val="24"/>
        </w:rPr>
        <w:t>Nancy Colbert leading the classes.</w:t>
      </w:r>
    </w:p>
    <w:p w14:paraId="41005892" w14:textId="5683955F" w:rsidR="002C7775" w:rsidRDefault="002C7775" w:rsidP="009D52FF">
      <w:pPr>
        <w:shd w:val="clear" w:color="auto" w:fill="FFFFFF"/>
        <w:spacing w:after="0" w:line="240" w:lineRule="auto"/>
        <w:rPr>
          <w:rFonts w:ascii="Georgia" w:eastAsia="Times New Roman" w:hAnsi="Georgia" w:cs="Arial"/>
          <w:color w:val="222222"/>
          <w:sz w:val="24"/>
          <w:szCs w:val="24"/>
        </w:rPr>
      </w:pPr>
    </w:p>
    <w:p w14:paraId="0D8EB6FA" w14:textId="584D6AF0" w:rsidR="002C7775" w:rsidRPr="009D52FF" w:rsidRDefault="002C7775" w:rsidP="009D52FF">
      <w:pPr>
        <w:shd w:val="clear" w:color="auto" w:fill="FFFFFF"/>
        <w:spacing w:after="0" w:line="240" w:lineRule="auto"/>
        <w:rPr>
          <w:rFonts w:ascii="Arial" w:eastAsia="Times New Roman" w:hAnsi="Arial" w:cs="Arial"/>
          <w:color w:val="222222"/>
          <w:sz w:val="24"/>
          <w:szCs w:val="24"/>
        </w:rPr>
      </w:pPr>
    </w:p>
    <w:p w14:paraId="2232BA7E" w14:textId="2D0C593F" w:rsidR="009D52FF" w:rsidRPr="009D52FF" w:rsidRDefault="002C7775" w:rsidP="009D52F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663360" behindDoc="1" locked="0" layoutInCell="1" allowOverlap="1" wp14:anchorId="44A984EA" wp14:editId="4DC89A7B">
            <wp:simplePos x="0" y="0"/>
            <wp:positionH relativeFrom="margin">
              <wp:align>left</wp:align>
            </wp:positionH>
            <wp:positionV relativeFrom="paragraph">
              <wp:posOffset>8890</wp:posOffset>
            </wp:positionV>
            <wp:extent cx="2926080" cy="2399030"/>
            <wp:effectExtent l="0" t="0" r="7620" b="1270"/>
            <wp:wrapTight wrapText="bothSides">
              <wp:wrapPolygon edited="0">
                <wp:start x="0" y="0"/>
                <wp:lineTo x="0" y="21440"/>
                <wp:lineTo x="21516" y="21440"/>
                <wp:lineTo x="21516" y="0"/>
                <wp:lineTo x="0" y="0"/>
              </wp:wrapPolygon>
            </wp:wrapTight>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m tea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3990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24"/>
          <w:szCs w:val="24"/>
        </w:rPr>
        <w:drawing>
          <wp:inline distT="0" distB="0" distL="0" distR="0" wp14:anchorId="59439AAC" wp14:editId="4E54D150">
            <wp:extent cx="2810767" cy="2030095"/>
            <wp:effectExtent l="0" t="0" r="8890" b="8255"/>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bbie tea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767" cy="2030095"/>
                    </a:xfrm>
                    <a:prstGeom prst="rect">
                      <a:avLst/>
                    </a:prstGeom>
                  </pic:spPr>
                </pic:pic>
              </a:graphicData>
            </a:graphic>
          </wp:inline>
        </w:drawing>
      </w:r>
    </w:p>
    <w:p w14:paraId="1F2E361E" w14:textId="05D6DB6B" w:rsidR="009D52FF" w:rsidRDefault="002C7775" w:rsidP="009D52F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1EAC449B" wp14:editId="4D265A82">
            <wp:extent cx="2796553" cy="1905000"/>
            <wp:effectExtent l="0" t="0" r="3810" b="0"/>
            <wp:docPr id="17"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ncy tea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2609" cy="1922749"/>
                    </a:xfrm>
                    <a:prstGeom prst="rect">
                      <a:avLst/>
                    </a:prstGeom>
                  </pic:spPr>
                </pic:pic>
              </a:graphicData>
            </a:graphic>
          </wp:inline>
        </w:drawing>
      </w:r>
    </w:p>
    <w:p w14:paraId="32999907" w14:textId="49906EB8" w:rsidR="002C7775" w:rsidRDefault="002C7775" w:rsidP="009D52FF">
      <w:pPr>
        <w:shd w:val="clear" w:color="auto" w:fill="FFFFFF"/>
        <w:spacing w:after="0" w:line="240" w:lineRule="auto"/>
        <w:rPr>
          <w:rFonts w:ascii="Arial" w:eastAsia="Times New Roman" w:hAnsi="Arial" w:cs="Arial"/>
          <w:color w:val="222222"/>
          <w:sz w:val="24"/>
          <w:szCs w:val="24"/>
        </w:rPr>
      </w:pPr>
    </w:p>
    <w:p w14:paraId="44F46621" w14:textId="6EFEDF4B" w:rsidR="002C7775" w:rsidRDefault="002C7775" w:rsidP="009D52FF">
      <w:pPr>
        <w:shd w:val="clear" w:color="auto" w:fill="FFFFFF"/>
        <w:spacing w:after="0" w:line="240" w:lineRule="auto"/>
        <w:rPr>
          <w:rFonts w:ascii="Arial" w:eastAsia="Times New Roman" w:hAnsi="Arial" w:cs="Arial"/>
          <w:color w:val="222222"/>
          <w:sz w:val="24"/>
          <w:szCs w:val="24"/>
        </w:rPr>
      </w:pPr>
    </w:p>
    <w:p w14:paraId="42C9423F" w14:textId="77777777" w:rsidR="002C7775" w:rsidRPr="009D52FF" w:rsidRDefault="002C7775" w:rsidP="009D52FF">
      <w:pPr>
        <w:shd w:val="clear" w:color="auto" w:fill="FFFFFF"/>
        <w:spacing w:after="0" w:line="240" w:lineRule="auto"/>
        <w:rPr>
          <w:rFonts w:ascii="Arial" w:eastAsia="Times New Roman" w:hAnsi="Arial" w:cs="Arial"/>
          <w:color w:val="222222"/>
          <w:sz w:val="24"/>
          <w:szCs w:val="24"/>
        </w:rPr>
      </w:pPr>
    </w:p>
    <w:p w14:paraId="3675CBA4" w14:textId="7C67C4DF" w:rsidR="009D52FF" w:rsidRPr="009D52FF" w:rsidRDefault="009D52FF" w:rsidP="00BA3F95">
      <w:pPr>
        <w:shd w:val="clear" w:color="auto" w:fill="FFFFFF"/>
        <w:spacing w:line="209" w:lineRule="atLeast"/>
        <w:rPr>
          <w:rFonts w:ascii="Calibri" w:eastAsia="Times New Roman" w:hAnsi="Calibri" w:cs="Calibri"/>
          <w:color w:val="222222"/>
          <w:sz w:val="24"/>
          <w:szCs w:val="24"/>
        </w:rPr>
      </w:pPr>
      <w:r w:rsidRPr="009D52FF">
        <w:rPr>
          <w:rFonts w:ascii="Georgia" w:eastAsia="Times New Roman" w:hAnsi="Georgia" w:cs="Calibri"/>
          <w:b/>
          <w:bCs/>
          <w:color w:val="222222"/>
          <w:sz w:val="24"/>
          <w:szCs w:val="24"/>
        </w:rPr>
        <w:t>2019 Tournament Schedule –</w:t>
      </w:r>
      <w:r w:rsidRPr="009D52FF">
        <w:rPr>
          <w:rFonts w:ascii="Georgia" w:eastAsia="Times New Roman" w:hAnsi="Georgia" w:cs="Calibri"/>
          <w:color w:val="222222"/>
          <w:sz w:val="24"/>
          <w:szCs w:val="24"/>
        </w:rPr>
        <w:t> </w:t>
      </w:r>
      <w:r w:rsidR="00E63065">
        <w:rPr>
          <w:rFonts w:ascii="Georgia" w:eastAsia="Times New Roman" w:hAnsi="Georgia" w:cs="Calibri"/>
          <w:color w:val="222222"/>
          <w:sz w:val="24"/>
          <w:szCs w:val="24"/>
        </w:rPr>
        <w:t>Here are</w:t>
      </w:r>
      <w:r w:rsidRPr="009D52FF">
        <w:rPr>
          <w:rFonts w:ascii="Georgia" w:eastAsia="Times New Roman" w:hAnsi="Georgia" w:cs="Calibri"/>
          <w:color w:val="222222"/>
          <w:sz w:val="24"/>
          <w:szCs w:val="24"/>
        </w:rPr>
        <w:t xml:space="preserve"> the Unit’s </w:t>
      </w:r>
      <w:r w:rsidR="00BA3F95">
        <w:rPr>
          <w:rFonts w:ascii="Georgia" w:eastAsia="Times New Roman" w:hAnsi="Georgia" w:cs="Calibri"/>
          <w:color w:val="222222"/>
          <w:sz w:val="24"/>
          <w:szCs w:val="24"/>
        </w:rPr>
        <w:t xml:space="preserve">upcoming </w:t>
      </w:r>
      <w:r w:rsidRPr="009D52FF">
        <w:rPr>
          <w:rFonts w:ascii="Georgia" w:eastAsia="Times New Roman" w:hAnsi="Georgia" w:cs="Calibri"/>
          <w:color w:val="222222"/>
          <w:sz w:val="24"/>
          <w:szCs w:val="24"/>
        </w:rPr>
        <w:t>tournaments this year:</w:t>
      </w:r>
    </w:p>
    <w:p w14:paraId="60122034" w14:textId="77777777" w:rsidR="009D52FF" w:rsidRPr="009D52FF" w:rsidRDefault="009D52FF" w:rsidP="009D52FF">
      <w:pPr>
        <w:shd w:val="clear" w:color="auto" w:fill="FFFFFF"/>
        <w:spacing w:after="0" w:line="209" w:lineRule="atLeast"/>
        <w:ind w:left="720"/>
        <w:rPr>
          <w:rFonts w:ascii="Calibri" w:eastAsia="Times New Roman" w:hAnsi="Calibri" w:cs="Calibri"/>
          <w:color w:val="222222"/>
          <w:sz w:val="24"/>
          <w:szCs w:val="24"/>
        </w:rPr>
      </w:pPr>
      <w:r w:rsidRPr="009D52FF">
        <w:rPr>
          <w:rFonts w:ascii="Symbol" w:eastAsia="Times New Roman" w:hAnsi="Symbol" w:cs="Calibri"/>
          <w:color w:val="440506"/>
          <w:sz w:val="24"/>
          <w:szCs w:val="24"/>
        </w:rPr>
        <w:t></w:t>
      </w:r>
      <w:r w:rsidRPr="009D52FF">
        <w:rPr>
          <w:rFonts w:ascii="Times New Roman" w:eastAsia="Times New Roman" w:hAnsi="Times New Roman" w:cs="Times New Roman"/>
          <w:color w:val="440506"/>
          <w:sz w:val="24"/>
          <w:szCs w:val="24"/>
        </w:rPr>
        <w:t>      </w:t>
      </w:r>
      <w:r w:rsidRPr="009D52FF">
        <w:rPr>
          <w:rFonts w:ascii="Georgia" w:eastAsia="Times New Roman" w:hAnsi="Georgia" w:cs="Calibri"/>
          <w:color w:val="440506"/>
          <w:sz w:val="24"/>
          <w:szCs w:val="24"/>
        </w:rPr>
        <w:t>August 19-25             Grand Rapids Regional</w:t>
      </w:r>
    </w:p>
    <w:p w14:paraId="326A4BA0" w14:textId="77777777" w:rsidR="009D52FF" w:rsidRPr="009D52FF" w:rsidRDefault="009D52FF" w:rsidP="009D52FF">
      <w:pPr>
        <w:shd w:val="clear" w:color="auto" w:fill="FFFFFF"/>
        <w:spacing w:after="0" w:line="209" w:lineRule="atLeast"/>
        <w:ind w:left="720"/>
        <w:rPr>
          <w:rFonts w:ascii="Calibri" w:eastAsia="Times New Roman" w:hAnsi="Calibri" w:cs="Calibri"/>
          <w:color w:val="222222"/>
          <w:sz w:val="24"/>
          <w:szCs w:val="24"/>
        </w:rPr>
      </w:pPr>
      <w:r w:rsidRPr="009D52FF">
        <w:rPr>
          <w:rFonts w:ascii="Symbol" w:eastAsia="Times New Roman" w:hAnsi="Symbol" w:cs="Calibri"/>
          <w:color w:val="440506"/>
          <w:sz w:val="24"/>
          <w:szCs w:val="24"/>
        </w:rPr>
        <w:t></w:t>
      </w:r>
      <w:r w:rsidRPr="009D52FF">
        <w:rPr>
          <w:rFonts w:ascii="Times New Roman" w:eastAsia="Times New Roman" w:hAnsi="Times New Roman" w:cs="Times New Roman"/>
          <w:color w:val="440506"/>
          <w:sz w:val="24"/>
          <w:szCs w:val="24"/>
        </w:rPr>
        <w:t>      </w:t>
      </w:r>
      <w:r w:rsidRPr="009D52FF">
        <w:rPr>
          <w:rFonts w:ascii="Georgia" w:eastAsia="Times New Roman" w:hAnsi="Georgia" w:cs="Calibri"/>
          <w:color w:val="440506"/>
          <w:sz w:val="24"/>
          <w:szCs w:val="24"/>
        </w:rPr>
        <w:t>September 6-8          Traverse City Sectional</w:t>
      </w:r>
    </w:p>
    <w:p w14:paraId="32E3FFB5" w14:textId="1DF698E6" w:rsidR="009D52FF" w:rsidRPr="009D52FF" w:rsidRDefault="009D52FF" w:rsidP="009D52FF">
      <w:pPr>
        <w:shd w:val="clear" w:color="auto" w:fill="FFFFFF"/>
        <w:spacing w:line="209" w:lineRule="atLeast"/>
        <w:ind w:left="720"/>
        <w:rPr>
          <w:rFonts w:ascii="Calibri" w:eastAsia="Times New Roman" w:hAnsi="Calibri" w:cs="Calibri"/>
          <w:color w:val="222222"/>
          <w:sz w:val="24"/>
          <w:szCs w:val="24"/>
        </w:rPr>
      </w:pPr>
      <w:r w:rsidRPr="009D52FF">
        <w:rPr>
          <w:rFonts w:ascii="Symbol" w:eastAsia="Times New Roman" w:hAnsi="Symbol" w:cs="Calibri"/>
          <w:color w:val="440506"/>
          <w:sz w:val="24"/>
          <w:szCs w:val="24"/>
        </w:rPr>
        <w:t></w:t>
      </w:r>
      <w:r w:rsidRPr="009D52FF">
        <w:rPr>
          <w:rFonts w:ascii="Times New Roman" w:eastAsia="Times New Roman" w:hAnsi="Times New Roman" w:cs="Times New Roman"/>
          <w:color w:val="440506"/>
          <w:sz w:val="24"/>
          <w:szCs w:val="24"/>
        </w:rPr>
        <w:t>      </w:t>
      </w:r>
      <w:r w:rsidRPr="009D52FF">
        <w:rPr>
          <w:rFonts w:ascii="Georgia" w:eastAsia="Times New Roman" w:hAnsi="Georgia" w:cs="Calibri"/>
          <w:b/>
          <w:bCs/>
          <w:color w:val="440506"/>
          <w:sz w:val="24"/>
          <w:szCs w:val="24"/>
        </w:rPr>
        <w:t>September 27-29</w:t>
      </w:r>
      <w:r w:rsidRPr="009D52FF">
        <w:rPr>
          <w:rFonts w:ascii="Georgia" w:eastAsia="Times New Roman" w:hAnsi="Georgia" w:cs="Calibri"/>
          <w:color w:val="440506"/>
          <w:sz w:val="24"/>
          <w:szCs w:val="24"/>
        </w:rPr>
        <w:t> </w:t>
      </w:r>
      <w:r w:rsidRPr="009D52FF">
        <w:rPr>
          <w:rFonts w:ascii="Georgia" w:eastAsia="Times New Roman" w:hAnsi="Georgia" w:cs="Calibri"/>
          <w:b/>
          <w:bCs/>
          <w:color w:val="440506"/>
          <w:sz w:val="24"/>
          <w:szCs w:val="24"/>
        </w:rPr>
        <w:t>Petoskey Sectional</w:t>
      </w:r>
      <w:r w:rsidR="00E26744">
        <w:rPr>
          <w:rFonts w:ascii="Georgia" w:eastAsia="Times New Roman" w:hAnsi="Georgia" w:cs="Calibri"/>
          <w:b/>
          <w:bCs/>
          <w:color w:val="440506"/>
          <w:sz w:val="24"/>
          <w:szCs w:val="24"/>
        </w:rPr>
        <w:t xml:space="preserve"> (held at the Odawa Casino)</w:t>
      </w:r>
    </w:p>
    <w:p w14:paraId="6FD5A0A3" w14:textId="77777777" w:rsidR="009D52FF" w:rsidRPr="009D52FF" w:rsidRDefault="009D52FF" w:rsidP="009D52FF">
      <w:pPr>
        <w:shd w:val="clear" w:color="auto" w:fill="FFFFFF"/>
        <w:spacing w:line="209" w:lineRule="atLeast"/>
        <w:rPr>
          <w:rFonts w:ascii="Calibri" w:eastAsia="Times New Roman" w:hAnsi="Calibri" w:cs="Calibri"/>
          <w:color w:val="222222"/>
          <w:sz w:val="24"/>
          <w:szCs w:val="24"/>
        </w:rPr>
      </w:pPr>
      <w:r w:rsidRPr="009D52FF">
        <w:rPr>
          <w:rFonts w:ascii="Georgia" w:eastAsia="Times New Roman" w:hAnsi="Georgia" w:cs="Calibri"/>
          <w:color w:val="440506"/>
          <w:sz w:val="24"/>
          <w:szCs w:val="24"/>
        </w:rPr>
        <w:t>Click </w:t>
      </w:r>
      <w:hyperlink r:id="rId18" w:tgtFrame="_blank" w:history="1">
        <w:r w:rsidRPr="009D52FF">
          <w:rPr>
            <w:rFonts w:ascii="Georgia" w:eastAsia="Times New Roman" w:hAnsi="Georgia" w:cs="Calibri"/>
            <w:color w:val="0563C1"/>
            <w:sz w:val="24"/>
            <w:szCs w:val="24"/>
            <w:u w:val="single"/>
          </w:rPr>
          <w:t>HERE</w:t>
        </w:r>
      </w:hyperlink>
      <w:r w:rsidRPr="009D52FF">
        <w:rPr>
          <w:rFonts w:ascii="Georgia" w:eastAsia="Times New Roman" w:hAnsi="Georgia" w:cs="Calibri"/>
          <w:color w:val="440506"/>
          <w:sz w:val="24"/>
          <w:szCs w:val="24"/>
        </w:rPr>
        <w:t> for a complete listing of the District 12 tournaments for 2019.</w:t>
      </w:r>
    </w:p>
    <w:p w14:paraId="71807DE7" w14:textId="77777777" w:rsidR="009D52FF" w:rsidRPr="009D52FF" w:rsidRDefault="009D52FF" w:rsidP="009D52FF">
      <w:pPr>
        <w:shd w:val="clear" w:color="auto" w:fill="FFFFFF"/>
        <w:spacing w:line="209" w:lineRule="atLeast"/>
        <w:rPr>
          <w:rFonts w:ascii="Calibri" w:eastAsia="Times New Roman" w:hAnsi="Calibri" w:cs="Calibri"/>
          <w:color w:val="222222"/>
          <w:sz w:val="24"/>
          <w:szCs w:val="24"/>
        </w:rPr>
      </w:pPr>
    </w:p>
    <w:p w14:paraId="696B0E50" w14:textId="02B484AB" w:rsidR="009D52FF" w:rsidRDefault="009D52FF" w:rsidP="009D52FF">
      <w:pPr>
        <w:shd w:val="clear" w:color="auto" w:fill="FFFFFF"/>
        <w:spacing w:line="209" w:lineRule="atLeast"/>
        <w:rPr>
          <w:rFonts w:ascii="Georgia" w:eastAsia="Times New Roman" w:hAnsi="Georgia" w:cs="Calibri"/>
          <w:color w:val="440506"/>
          <w:sz w:val="24"/>
          <w:szCs w:val="24"/>
        </w:rPr>
      </w:pPr>
      <w:r w:rsidRPr="009D52FF">
        <w:rPr>
          <w:rFonts w:ascii="Georgia" w:eastAsia="Times New Roman" w:hAnsi="Georgia" w:cs="Calibri"/>
          <w:b/>
          <w:bCs/>
          <w:color w:val="440506"/>
          <w:sz w:val="24"/>
          <w:szCs w:val="24"/>
        </w:rPr>
        <w:t>North American Pairs (NAP) Competition</w:t>
      </w:r>
      <w:r w:rsidRPr="009D52FF">
        <w:rPr>
          <w:rFonts w:ascii="Georgia" w:eastAsia="Times New Roman" w:hAnsi="Georgia" w:cs="Calibri"/>
          <w:color w:val="440506"/>
          <w:sz w:val="24"/>
          <w:szCs w:val="24"/>
        </w:rPr>
        <w:t> -  Every summer, District 12 offers games in which players can qualify for the North American Pairs competition at a national tournament.  We participate in those qualification events during the months of June, July and August.   All games the weeks of July 8 &amp; 22, and August 5 &amp; 26 will be qualifying events.</w:t>
      </w:r>
    </w:p>
    <w:p w14:paraId="62523337" w14:textId="3B306ABC" w:rsidR="00C07782" w:rsidRDefault="00C07782" w:rsidP="009D52FF">
      <w:pPr>
        <w:shd w:val="clear" w:color="auto" w:fill="FFFFFF"/>
        <w:spacing w:line="209" w:lineRule="atLeast"/>
        <w:rPr>
          <w:rFonts w:ascii="Georgia" w:eastAsia="Times New Roman" w:hAnsi="Georgia" w:cs="Calibri"/>
          <w:color w:val="440506"/>
          <w:sz w:val="24"/>
          <w:szCs w:val="24"/>
        </w:rPr>
      </w:pPr>
    </w:p>
    <w:p w14:paraId="6F29DF31" w14:textId="670770E5" w:rsidR="00786D0F" w:rsidRPr="00786D0F" w:rsidRDefault="00C07782" w:rsidP="00786D0F">
      <w:pPr>
        <w:rPr>
          <w:rFonts w:ascii="Georgia" w:eastAsia="Times New Roman" w:hAnsi="Georgia" w:cs="Times New Roman"/>
          <w:sz w:val="24"/>
          <w:szCs w:val="24"/>
        </w:rPr>
      </w:pPr>
      <w:r w:rsidRPr="00C07782">
        <w:rPr>
          <w:rFonts w:ascii="Georgia" w:eastAsia="Times New Roman" w:hAnsi="Georgia" w:cs="Calibri"/>
          <w:b/>
          <w:bCs/>
          <w:color w:val="440506"/>
          <w:sz w:val="24"/>
          <w:szCs w:val="24"/>
        </w:rPr>
        <w:t>Petoskey Duplicate Bridge Center (PDBC) Corporation</w:t>
      </w:r>
      <w:r>
        <w:rPr>
          <w:rFonts w:ascii="Georgia" w:eastAsia="Times New Roman" w:hAnsi="Georgia" w:cs="Calibri"/>
          <w:color w:val="440506"/>
          <w:sz w:val="24"/>
          <w:szCs w:val="24"/>
        </w:rPr>
        <w:t xml:space="preserve"> </w:t>
      </w:r>
      <w:r w:rsidRPr="00786D0F">
        <w:rPr>
          <w:rFonts w:ascii="Georgia" w:eastAsia="Times New Roman" w:hAnsi="Georgia" w:cs="Calibri"/>
          <w:color w:val="440506"/>
          <w:sz w:val="24"/>
          <w:szCs w:val="24"/>
        </w:rPr>
        <w:t xml:space="preserve">- </w:t>
      </w:r>
      <w:r w:rsidR="00786D0F" w:rsidRPr="00786D0F">
        <w:rPr>
          <w:rFonts w:ascii="Georgia" w:eastAsia="Times New Roman" w:hAnsi="Georgia" w:cs="Arial"/>
          <w:color w:val="222222"/>
          <w:sz w:val="24"/>
          <w:szCs w:val="24"/>
          <w:shd w:val="clear" w:color="auto" w:fill="FFFFFF"/>
        </w:rPr>
        <w:t>The Petoskey Duplicate Bridge Center (PDBC) is a 501(c)(7) non-profit corporation.  Membership dues is $50 annually and due prior to July 1.  </w:t>
      </w:r>
      <w:r w:rsidR="00786D0F" w:rsidRPr="00786D0F">
        <w:rPr>
          <w:rFonts w:ascii="Georgia" w:eastAsia="Times New Roman" w:hAnsi="Georgia" w:cs="Arial"/>
          <w:color w:val="222222"/>
          <w:sz w:val="24"/>
          <w:szCs w:val="24"/>
        </w:rPr>
        <w:t>Members of the corporation may attend its annual meeting</w:t>
      </w:r>
      <w:r w:rsidR="00786D0F">
        <w:rPr>
          <w:rFonts w:ascii="Georgia" w:eastAsia="Times New Roman" w:hAnsi="Georgia" w:cs="Arial"/>
          <w:color w:val="222222"/>
          <w:sz w:val="24"/>
          <w:szCs w:val="24"/>
        </w:rPr>
        <w:t xml:space="preserve">, which will be held this year </w:t>
      </w:r>
      <w:bookmarkStart w:id="0" w:name="_GoBack"/>
      <w:bookmarkEnd w:id="0"/>
      <w:r w:rsidR="00786D0F">
        <w:rPr>
          <w:rFonts w:ascii="Georgia" w:eastAsia="Times New Roman" w:hAnsi="Georgia" w:cs="Arial"/>
          <w:color w:val="222222"/>
          <w:sz w:val="24"/>
          <w:szCs w:val="24"/>
        </w:rPr>
        <w:t>on Wednesday, July 10, 2019</w:t>
      </w:r>
      <w:r w:rsidR="00786D0F" w:rsidRPr="00786D0F">
        <w:rPr>
          <w:rFonts w:ascii="Georgia" w:eastAsia="Times New Roman" w:hAnsi="Georgia" w:cs="Arial"/>
          <w:color w:val="222222"/>
          <w:sz w:val="24"/>
          <w:szCs w:val="24"/>
        </w:rPr>
        <w:t>.  The board of directors is elected at this meeting.</w:t>
      </w:r>
    </w:p>
    <w:p w14:paraId="34644114" w14:textId="77777777" w:rsidR="00786D0F" w:rsidRPr="00786D0F" w:rsidRDefault="00786D0F" w:rsidP="00786D0F">
      <w:pPr>
        <w:shd w:val="clear" w:color="auto" w:fill="FFFFFF"/>
        <w:spacing w:after="0" w:line="240" w:lineRule="auto"/>
        <w:rPr>
          <w:rFonts w:ascii="Georgia" w:eastAsia="Times New Roman" w:hAnsi="Georgia" w:cs="Arial"/>
          <w:color w:val="222222"/>
          <w:sz w:val="24"/>
          <w:szCs w:val="24"/>
        </w:rPr>
      </w:pPr>
    </w:p>
    <w:p w14:paraId="052173DC" w14:textId="77777777" w:rsidR="00786D0F" w:rsidRPr="00786D0F" w:rsidRDefault="00786D0F" w:rsidP="00786D0F">
      <w:pPr>
        <w:shd w:val="clear" w:color="auto" w:fill="FFFFFF"/>
        <w:spacing w:after="0" w:line="240" w:lineRule="auto"/>
        <w:rPr>
          <w:rFonts w:ascii="Georgia" w:eastAsia="Times New Roman" w:hAnsi="Georgia" w:cs="Arial"/>
          <w:color w:val="222222"/>
          <w:sz w:val="24"/>
          <w:szCs w:val="24"/>
        </w:rPr>
      </w:pPr>
      <w:r w:rsidRPr="00786D0F">
        <w:rPr>
          <w:rFonts w:ascii="Georgia" w:eastAsia="Times New Roman" w:hAnsi="Georgia" w:cs="Arial"/>
          <w:color w:val="222222"/>
          <w:sz w:val="24"/>
          <w:szCs w:val="24"/>
        </w:rPr>
        <w:t>The Petoskey Bridge Club is managed by the corporation.  All who play bridge at the Petoskey Bridge Club are considered members of the club.  No membership fee is required.</w:t>
      </w:r>
    </w:p>
    <w:p w14:paraId="4B7B79AD" w14:textId="6D35180C" w:rsidR="00C07782" w:rsidRPr="009D52FF" w:rsidRDefault="00C07782" w:rsidP="009D52FF">
      <w:pPr>
        <w:shd w:val="clear" w:color="auto" w:fill="FFFFFF"/>
        <w:spacing w:line="209" w:lineRule="atLeast"/>
        <w:rPr>
          <w:rFonts w:ascii="Calibri" w:eastAsia="Times New Roman" w:hAnsi="Calibri" w:cs="Calibri"/>
          <w:color w:val="222222"/>
          <w:sz w:val="24"/>
          <w:szCs w:val="24"/>
        </w:rPr>
      </w:pPr>
    </w:p>
    <w:p w14:paraId="4B10F598" w14:textId="77777777" w:rsidR="009D52FF" w:rsidRPr="009D52FF" w:rsidRDefault="009D52FF" w:rsidP="009D52FF">
      <w:pPr>
        <w:shd w:val="clear" w:color="auto" w:fill="FFFFFF"/>
        <w:spacing w:line="209" w:lineRule="atLeast"/>
        <w:rPr>
          <w:rFonts w:ascii="Calibri" w:eastAsia="Times New Roman" w:hAnsi="Calibri" w:cs="Calibri"/>
          <w:color w:val="222222"/>
          <w:sz w:val="24"/>
          <w:szCs w:val="24"/>
        </w:rPr>
      </w:pPr>
    </w:p>
    <w:p w14:paraId="215ECE7E" w14:textId="77777777" w:rsidR="00BB5125" w:rsidRDefault="00BB5125" w:rsidP="008E6DCE">
      <w:pPr>
        <w:rPr>
          <w:rFonts w:ascii="Georgia" w:hAnsi="Georgia"/>
          <w:b/>
          <w:sz w:val="32"/>
          <w:szCs w:val="32"/>
        </w:rPr>
      </w:pPr>
    </w:p>
    <w:p w14:paraId="0F5FE02C" w14:textId="77777777" w:rsidR="00D80D8F" w:rsidRPr="00D80D8F" w:rsidRDefault="00D80D8F" w:rsidP="00D80D8F">
      <w:pPr>
        <w:rPr>
          <w:rFonts w:ascii="Georgia" w:hAnsi="Georgia"/>
          <w:sz w:val="32"/>
          <w:szCs w:val="32"/>
        </w:rPr>
      </w:pPr>
    </w:p>
    <w:p w14:paraId="7F424A35" w14:textId="2D25D495" w:rsidR="008E6DCE" w:rsidRDefault="008E6DCE" w:rsidP="008E6DCE">
      <w:pPr>
        <w:pStyle w:val="font8"/>
        <w:spacing w:before="0" w:beforeAutospacing="0" w:after="0" w:afterAutospacing="0"/>
        <w:textAlignment w:val="baseline"/>
        <w:rPr>
          <w:rFonts w:ascii="Georgia" w:hAnsi="Georgia" w:cs="Arial"/>
          <w:color w:val="440506"/>
          <w:sz w:val="33"/>
          <w:szCs w:val="33"/>
        </w:rPr>
      </w:pPr>
    </w:p>
    <w:p w14:paraId="1F591F63" w14:textId="77777777" w:rsidR="008E6DCE" w:rsidRPr="008E6DCE" w:rsidRDefault="008E6DCE" w:rsidP="008E6DCE">
      <w:pPr>
        <w:pStyle w:val="font8"/>
        <w:spacing w:before="0" w:beforeAutospacing="0" w:after="0" w:afterAutospacing="0"/>
        <w:textAlignment w:val="baseline"/>
        <w:rPr>
          <w:rFonts w:ascii="Georgia" w:hAnsi="Georgia" w:cs="Arial"/>
          <w:color w:val="440506"/>
          <w:sz w:val="33"/>
          <w:szCs w:val="33"/>
        </w:rPr>
      </w:pPr>
    </w:p>
    <w:p w14:paraId="5A486923" w14:textId="77777777" w:rsidR="00570CD5" w:rsidRPr="00C711C1" w:rsidRDefault="00570CD5" w:rsidP="00C711C1">
      <w:pPr>
        <w:rPr>
          <w:rFonts w:ascii="Georgia" w:hAnsi="Georgia"/>
          <w:sz w:val="32"/>
          <w:szCs w:val="32"/>
        </w:rPr>
      </w:pPr>
    </w:p>
    <w:p w14:paraId="4E99E9A1" w14:textId="77777777" w:rsidR="00151F45" w:rsidRPr="00151F45" w:rsidRDefault="00151F45" w:rsidP="00151F45">
      <w:pPr>
        <w:rPr>
          <w:rFonts w:ascii="Georgia" w:hAnsi="Georgia"/>
          <w:sz w:val="32"/>
          <w:szCs w:val="32"/>
        </w:rPr>
      </w:pPr>
    </w:p>
    <w:sectPr w:rsidR="00151F45" w:rsidRPr="00151F45" w:rsidSect="00913998">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117E9" w14:textId="77777777" w:rsidR="004B2580" w:rsidRDefault="004B2580" w:rsidP="00F517D8">
      <w:pPr>
        <w:spacing w:after="0" w:line="240" w:lineRule="auto"/>
      </w:pPr>
      <w:r>
        <w:separator/>
      </w:r>
    </w:p>
  </w:endnote>
  <w:endnote w:type="continuationSeparator" w:id="0">
    <w:p w14:paraId="48DDDB70" w14:textId="77777777" w:rsidR="004B2580" w:rsidRDefault="004B2580" w:rsidP="00F51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96B2F" w14:textId="77777777" w:rsidR="004B2580" w:rsidRDefault="004B2580" w:rsidP="00F517D8">
      <w:pPr>
        <w:spacing w:after="0" w:line="240" w:lineRule="auto"/>
      </w:pPr>
      <w:r>
        <w:separator/>
      </w:r>
    </w:p>
  </w:footnote>
  <w:footnote w:type="continuationSeparator" w:id="0">
    <w:p w14:paraId="00A469E8" w14:textId="77777777" w:rsidR="004B2580" w:rsidRDefault="004B2580" w:rsidP="00F517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759C0"/>
    <w:multiLevelType w:val="hybridMultilevel"/>
    <w:tmpl w:val="DC2E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36F02"/>
    <w:multiLevelType w:val="multilevel"/>
    <w:tmpl w:val="FA42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D7C0D"/>
    <w:multiLevelType w:val="multilevel"/>
    <w:tmpl w:val="C4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F1E5D"/>
    <w:multiLevelType w:val="hybridMultilevel"/>
    <w:tmpl w:val="0E90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C53602"/>
    <w:multiLevelType w:val="hybridMultilevel"/>
    <w:tmpl w:val="47643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1A6138"/>
    <w:multiLevelType w:val="hybridMultilevel"/>
    <w:tmpl w:val="B5BA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48380A"/>
    <w:multiLevelType w:val="hybridMultilevel"/>
    <w:tmpl w:val="245C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140FD0"/>
    <w:multiLevelType w:val="hybridMultilevel"/>
    <w:tmpl w:val="A77E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4"/>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E3F"/>
    <w:rsid w:val="00030C82"/>
    <w:rsid w:val="000450A0"/>
    <w:rsid w:val="00063DB0"/>
    <w:rsid w:val="000713BA"/>
    <w:rsid w:val="000761BF"/>
    <w:rsid w:val="000879DD"/>
    <w:rsid w:val="000A444F"/>
    <w:rsid w:val="000A5C50"/>
    <w:rsid w:val="000E3663"/>
    <w:rsid w:val="0015128D"/>
    <w:rsid w:val="00151453"/>
    <w:rsid w:val="00151F45"/>
    <w:rsid w:val="0015329D"/>
    <w:rsid w:val="00171007"/>
    <w:rsid w:val="00187E49"/>
    <w:rsid w:val="001A13BC"/>
    <w:rsid w:val="001B77F3"/>
    <w:rsid w:val="001C319E"/>
    <w:rsid w:val="001D038D"/>
    <w:rsid w:val="001E1E39"/>
    <w:rsid w:val="001E42C0"/>
    <w:rsid w:val="001F1738"/>
    <w:rsid w:val="001F2C57"/>
    <w:rsid w:val="001F4F2C"/>
    <w:rsid w:val="002135D9"/>
    <w:rsid w:val="00233DCD"/>
    <w:rsid w:val="00233FFD"/>
    <w:rsid w:val="00253BF6"/>
    <w:rsid w:val="00255FC6"/>
    <w:rsid w:val="00275EB8"/>
    <w:rsid w:val="002839C8"/>
    <w:rsid w:val="00291182"/>
    <w:rsid w:val="002B5187"/>
    <w:rsid w:val="002C7775"/>
    <w:rsid w:val="002D5D78"/>
    <w:rsid w:val="002E3423"/>
    <w:rsid w:val="002E5177"/>
    <w:rsid w:val="002F1708"/>
    <w:rsid w:val="00310A4E"/>
    <w:rsid w:val="00321D7D"/>
    <w:rsid w:val="00333417"/>
    <w:rsid w:val="00361E3F"/>
    <w:rsid w:val="003622E3"/>
    <w:rsid w:val="0036244D"/>
    <w:rsid w:val="003648C8"/>
    <w:rsid w:val="00364A0F"/>
    <w:rsid w:val="0038181C"/>
    <w:rsid w:val="003A10F6"/>
    <w:rsid w:val="003A14C1"/>
    <w:rsid w:val="003D05D3"/>
    <w:rsid w:val="003D17C4"/>
    <w:rsid w:val="003E00AD"/>
    <w:rsid w:val="003E108D"/>
    <w:rsid w:val="003E3406"/>
    <w:rsid w:val="003E3CE9"/>
    <w:rsid w:val="003F02A3"/>
    <w:rsid w:val="004071F4"/>
    <w:rsid w:val="00412815"/>
    <w:rsid w:val="0043655A"/>
    <w:rsid w:val="00442560"/>
    <w:rsid w:val="0046561B"/>
    <w:rsid w:val="00497CE8"/>
    <w:rsid w:val="004B2580"/>
    <w:rsid w:val="004B2F70"/>
    <w:rsid w:val="004B7448"/>
    <w:rsid w:val="004D2345"/>
    <w:rsid w:val="004E3481"/>
    <w:rsid w:val="004F4E93"/>
    <w:rsid w:val="00501F50"/>
    <w:rsid w:val="00560A5B"/>
    <w:rsid w:val="00570CD5"/>
    <w:rsid w:val="00582F41"/>
    <w:rsid w:val="005A4A86"/>
    <w:rsid w:val="005B29E0"/>
    <w:rsid w:val="005C1D89"/>
    <w:rsid w:val="005C455C"/>
    <w:rsid w:val="005E6C23"/>
    <w:rsid w:val="005E6DAA"/>
    <w:rsid w:val="006104E5"/>
    <w:rsid w:val="00647908"/>
    <w:rsid w:val="006515B8"/>
    <w:rsid w:val="00654AD6"/>
    <w:rsid w:val="00667E4E"/>
    <w:rsid w:val="006730CB"/>
    <w:rsid w:val="00685FD5"/>
    <w:rsid w:val="00691FF9"/>
    <w:rsid w:val="0069531E"/>
    <w:rsid w:val="006A3035"/>
    <w:rsid w:val="006A6117"/>
    <w:rsid w:val="006A6F87"/>
    <w:rsid w:val="006A761A"/>
    <w:rsid w:val="006C0DB2"/>
    <w:rsid w:val="0070441A"/>
    <w:rsid w:val="0071131E"/>
    <w:rsid w:val="00717B90"/>
    <w:rsid w:val="007361EF"/>
    <w:rsid w:val="00740C30"/>
    <w:rsid w:val="0075749E"/>
    <w:rsid w:val="00762DB2"/>
    <w:rsid w:val="007679DD"/>
    <w:rsid w:val="00786D0F"/>
    <w:rsid w:val="007966C7"/>
    <w:rsid w:val="007A33EC"/>
    <w:rsid w:val="007C112C"/>
    <w:rsid w:val="007C76D4"/>
    <w:rsid w:val="007D0CC8"/>
    <w:rsid w:val="007D645A"/>
    <w:rsid w:val="007D68C9"/>
    <w:rsid w:val="007E7BF9"/>
    <w:rsid w:val="00804D15"/>
    <w:rsid w:val="00817873"/>
    <w:rsid w:val="00826C22"/>
    <w:rsid w:val="00836EE7"/>
    <w:rsid w:val="00855870"/>
    <w:rsid w:val="008803E1"/>
    <w:rsid w:val="0089118F"/>
    <w:rsid w:val="008E6DCE"/>
    <w:rsid w:val="008E708E"/>
    <w:rsid w:val="00913998"/>
    <w:rsid w:val="00916826"/>
    <w:rsid w:val="00920DF1"/>
    <w:rsid w:val="00921181"/>
    <w:rsid w:val="00922A6F"/>
    <w:rsid w:val="009569DE"/>
    <w:rsid w:val="00967578"/>
    <w:rsid w:val="009A07AB"/>
    <w:rsid w:val="009A3101"/>
    <w:rsid w:val="009D52FF"/>
    <w:rsid w:val="009E079D"/>
    <w:rsid w:val="009F595A"/>
    <w:rsid w:val="00A00F06"/>
    <w:rsid w:val="00A07F34"/>
    <w:rsid w:val="00A20B24"/>
    <w:rsid w:val="00A224DF"/>
    <w:rsid w:val="00A26A76"/>
    <w:rsid w:val="00A50CD9"/>
    <w:rsid w:val="00A54905"/>
    <w:rsid w:val="00A561AD"/>
    <w:rsid w:val="00A61563"/>
    <w:rsid w:val="00A61DB5"/>
    <w:rsid w:val="00A65AF3"/>
    <w:rsid w:val="00A709DF"/>
    <w:rsid w:val="00A97BEF"/>
    <w:rsid w:val="00AB505A"/>
    <w:rsid w:val="00AC1AE7"/>
    <w:rsid w:val="00AC681D"/>
    <w:rsid w:val="00AF2D0C"/>
    <w:rsid w:val="00B12424"/>
    <w:rsid w:val="00B34C95"/>
    <w:rsid w:val="00B6798C"/>
    <w:rsid w:val="00B7632B"/>
    <w:rsid w:val="00BA3F95"/>
    <w:rsid w:val="00BB5125"/>
    <w:rsid w:val="00BC11DD"/>
    <w:rsid w:val="00BC5191"/>
    <w:rsid w:val="00C01FBF"/>
    <w:rsid w:val="00C02BF7"/>
    <w:rsid w:val="00C05327"/>
    <w:rsid w:val="00C07782"/>
    <w:rsid w:val="00C1059F"/>
    <w:rsid w:val="00C2272A"/>
    <w:rsid w:val="00C23544"/>
    <w:rsid w:val="00C24E7D"/>
    <w:rsid w:val="00C31A55"/>
    <w:rsid w:val="00C328F0"/>
    <w:rsid w:val="00C51ACB"/>
    <w:rsid w:val="00C53E11"/>
    <w:rsid w:val="00C578E9"/>
    <w:rsid w:val="00C63F2C"/>
    <w:rsid w:val="00C70ABD"/>
    <w:rsid w:val="00C711C1"/>
    <w:rsid w:val="00C758F7"/>
    <w:rsid w:val="00C92BC3"/>
    <w:rsid w:val="00C95E42"/>
    <w:rsid w:val="00CA1D30"/>
    <w:rsid w:val="00CD68EF"/>
    <w:rsid w:val="00CE2588"/>
    <w:rsid w:val="00D0533C"/>
    <w:rsid w:val="00D268BE"/>
    <w:rsid w:val="00D27511"/>
    <w:rsid w:val="00D41890"/>
    <w:rsid w:val="00D437FA"/>
    <w:rsid w:val="00D57FBE"/>
    <w:rsid w:val="00D613F4"/>
    <w:rsid w:val="00D80D8F"/>
    <w:rsid w:val="00D933E3"/>
    <w:rsid w:val="00DB13BE"/>
    <w:rsid w:val="00DC1593"/>
    <w:rsid w:val="00DC605D"/>
    <w:rsid w:val="00E02C25"/>
    <w:rsid w:val="00E05C11"/>
    <w:rsid w:val="00E15F2D"/>
    <w:rsid w:val="00E210A9"/>
    <w:rsid w:val="00E2561B"/>
    <w:rsid w:val="00E26744"/>
    <w:rsid w:val="00E63065"/>
    <w:rsid w:val="00E7327E"/>
    <w:rsid w:val="00E87B51"/>
    <w:rsid w:val="00E92098"/>
    <w:rsid w:val="00EB0EB7"/>
    <w:rsid w:val="00ED47B8"/>
    <w:rsid w:val="00EE4267"/>
    <w:rsid w:val="00F21406"/>
    <w:rsid w:val="00F517D8"/>
    <w:rsid w:val="00F60C45"/>
    <w:rsid w:val="00F921E3"/>
    <w:rsid w:val="00F977EE"/>
    <w:rsid w:val="00FA0188"/>
    <w:rsid w:val="00FC1C2E"/>
    <w:rsid w:val="00FD1FA5"/>
    <w:rsid w:val="00FD4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1A75"/>
  <w15:chartTrackingRefBased/>
  <w15:docId w15:val="{6C4B1479-4A86-4BFB-990D-3C5972C1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7D8"/>
  </w:style>
  <w:style w:type="paragraph" w:styleId="Footer">
    <w:name w:val="footer"/>
    <w:basedOn w:val="Normal"/>
    <w:link w:val="FooterChar"/>
    <w:uiPriority w:val="99"/>
    <w:unhideWhenUsed/>
    <w:rsid w:val="00F51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7D8"/>
  </w:style>
  <w:style w:type="paragraph" w:styleId="ListParagraph">
    <w:name w:val="List Paragraph"/>
    <w:basedOn w:val="Normal"/>
    <w:uiPriority w:val="34"/>
    <w:qFormat/>
    <w:rsid w:val="00F21406"/>
    <w:pPr>
      <w:ind w:left="720"/>
      <w:contextualSpacing/>
    </w:pPr>
  </w:style>
  <w:style w:type="paragraph" w:customStyle="1" w:styleId="font8">
    <w:name w:val="font_8"/>
    <w:basedOn w:val="Normal"/>
    <w:rsid w:val="008E6DC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7B90"/>
    <w:rPr>
      <w:color w:val="0563C1" w:themeColor="hyperlink"/>
      <w:u w:val="single"/>
    </w:rPr>
  </w:style>
  <w:style w:type="character" w:styleId="UnresolvedMention">
    <w:name w:val="Unresolved Mention"/>
    <w:basedOn w:val="DefaultParagraphFont"/>
    <w:uiPriority w:val="99"/>
    <w:semiHidden/>
    <w:unhideWhenUsed/>
    <w:rsid w:val="00717B90"/>
    <w:rPr>
      <w:color w:val="605E5C"/>
      <w:shd w:val="clear" w:color="auto" w:fill="E1DFDD"/>
    </w:rPr>
  </w:style>
  <w:style w:type="character" w:styleId="FollowedHyperlink">
    <w:name w:val="FollowedHyperlink"/>
    <w:basedOn w:val="DefaultParagraphFont"/>
    <w:uiPriority w:val="99"/>
    <w:semiHidden/>
    <w:unhideWhenUsed/>
    <w:rsid w:val="004B2F70"/>
    <w:rPr>
      <w:color w:val="954F72" w:themeColor="followedHyperlink"/>
      <w:u w:val="single"/>
    </w:rPr>
  </w:style>
  <w:style w:type="paragraph" w:customStyle="1" w:styleId="font7">
    <w:name w:val="font_7"/>
    <w:basedOn w:val="Normal"/>
    <w:rsid w:val="00C63F2C"/>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3E00A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9280">
      <w:bodyDiv w:val="1"/>
      <w:marLeft w:val="0"/>
      <w:marRight w:val="0"/>
      <w:marTop w:val="0"/>
      <w:marBottom w:val="0"/>
      <w:divBdr>
        <w:top w:val="none" w:sz="0" w:space="0" w:color="auto"/>
        <w:left w:val="none" w:sz="0" w:space="0" w:color="auto"/>
        <w:bottom w:val="none" w:sz="0" w:space="0" w:color="auto"/>
        <w:right w:val="none" w:sz="0" w:space="0" w:color="auto"/>
      </w:divBdr>
      <w:divsChild>
        <w:div w:id="260719377">
          <w:marLeft w:val="0"/>
          <w:marRight w:val="0"/>
          <w:marTop w:val="0"/>
          <w:marBottom w:val="0"/>
          <w:divBdr>
            <w:top w:val="none" w:sz="0" w:space="0" w:color="auto"/>
            <w:left w:val="none" w:sz="0" w:space="0" w:color="auto"/>
            <w:bottom w:val="none" w:sz="0" w:space="0" w:color="auto"/>
            <w:right w:val="none" w:sz="0" w:space="0" w:color="auto"/>
          </w:divBdr>
        </w:div>
        <w:div w:id="1814905918">
          <w:marLeft w:val="0"/>
          <w:marRight w:val="0"/>
          <w:marTop w:val="0"/>
          <w:marBottom w:val="0"/>
          <w:divBdr>
            <w:top w:val="none" w:sz="0" w:space="0" w:color="auto"/>
            <w:left w:val="none" w:sz="0" w:space="0" w:color="auto"/>
            <w:bottom w:val="none" w:sz="0" w:space="0" w:color="auto"/>
            <w:right w:val="none" w:sz="0" w:space="0" w:color="auto"/>
          </w:divBdr>
        </w:div>
        <w:div w:id="399905668">
          <w:marLeft w:val="0"/>
          <w:marRight w:val="0"/>
          <w:marTop w:val="0"/>
          <w:marBottom w:val="0"/>
          <w:divBdr>
            <w:top w:val="none" w:sz="0" w:space="0" w:color="auto"/>
            <w:left w:val="none" w:sz="0" w:space="0" w:color="auto"/>
            <w:bottom w:val="none" w:sz="0" w:space="0" w:color="auto"/>
            <w:right w:val="none" w:sz="0" w:space="0" w:color="auto"/>
          </w:divBdr>
        </w:div>
        <w:div w:id="857620442">
          <w:marLeft w:val="0"/>
          <w:marRight w:val="0"/>
          <w:marTop w:val="0"/>
          <w:marBottom w:val="0"/>
          <w:divBdr>
            <w:top w:val="none" w:sz="0" w:space="0" w:color="auto"/>
            <w:left w:val="none" w:sz="0" w:space="0" w:color="auto"/>
            <w:bottom w:val="none" w:sz="0" w:space="0" w:color="auto"/>
            <w:right w:val="none" w:sz="0" w:space="0" w:color="auto"/>
          </w:divBdr>
        </w:div>
        <w:div w:id="581960296">
          <w:marLeft w:val="0"/>
          <w:marRight w:val="0"/>
          <w:marTop w:val="0"/>
          <w:marBottom w:val="0"/>
          <w:divBdr>
            <w:top w:val="none" w:sz="0" w:space="0" w:color="auto"/>
            <w:left w:val="none" w:sz="0" w:space="0" w:color="auto"/>
            <w:bottom w:val="none" w:sz="0" w:space="0" w:color="auto"/>
            <w:right w:val="none" w:sz="0" w:space="0" w:color="auto"/>
          </w:divBdr>
        </w:div>
        <w:div w:id="1319726832">
          <w:marLeft w:val="0"/>
          <w:marRight w:val="0"/>
          <w:marTop w:val="0"/>
          <w:marBottom w:val="0"/>
          <w:divBdr>
            <w:top w:val="none" w:sz="0" w:space="0" w:color="auto"/>
            <w:left w:val="none" w:sz="0" w:space="0" w:color="auto"/>
            <w:bottom w:val="none" w:sz="0" w:space="0" w:color="auto"/>
            <w:right w:val="none" w:sz="0" w:space="0" w:color="auto"/>
          </w:divBdr>
        </w:div>
        <w:div w:id="189296702">
          <w:marLeft w:val="0"/>
          <w:marRight w:val="0"/>
          <w:marTop w:val="0"/>
          <w:marBottom w:val="0"/>
          <w:divBdr>
            <w:top w:val="none" w:sz="0" w:space="0" w:color="auto"/>
            <w:left w:val="none" w:sz="0" w:space="0" w:color="auto"/>
            <w:bottom w:val="none" w:sz="0" w:space="0" w:color="auto"/>
            <w:right w:val="none" w:sz="0" w:space="0" w:color="auto"/>
          </w:divBdr>
        </w:div>
        <w:div w:id="616764299">
          <w:marLeft w:val="0"/>
          <w:marRight w:val="0"/>
          <w:marTop w:val="0"/>
          <w:marBottom w:val="0"/>
          <w:divBdr>
            <w:top w:val="none" w:sz="0" w:space="0" w:color="auto"/>
            <w:left w:val="none" w:sz="0" w:space="0" w:color="auto"/>
            <w:bottom w:val="none" w:sz="0" w:space="0" w:color="auto"/>
            <w:right w:val="none" w:sz="0" w:space="0" w:color="auto"/>
          </w:divBdr>
        </w:div>
        <w:div w:id="129243895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7618238">
              <w:marLeft w:val="0"/>
              <w:marRight w:val="0"/>
              <w:marTop w:val="0"/>
              <w:marBottom w:val="0"/>
              <w:divBdr>
                <w:top w:val="none" w:sz="0" w:space="0" w:color="auto"/>
                <w:left w:val="none" w:sz="0" w:space="0" w:color="auto"/>
                <w:bottom w:val="none" w:sz="0" w:space="0" w:color="auto"/>
                <w:right w:val="none" w:sz="0" w:space="0" w:color="auto"/>
              </w:divBdr>
            </w:div>
            <w:div w:id="1025447314">
              <w:marLeft w:val="0"/>
              <w:marRight w:val="0"/>
              <w:marTop w:val="0"/>
              <w:marBottom w:val="0"/>
              <w:divBdr>
                <w:top w:val="none" w:sz="0" w:space="0" w:color="auto"/>
                <w:left w:val="none" w:sz="0" w:space="0" w:color="auto"/>
                <w:bottom w:val="none" w:sz="0" w:space="0" w:color="auto"/>
                <w:right w:val="none" w:sz="0" w:space="0" w:color="auto"/>
              </w:divBdr>
            </w:div>
            <w:div w:id="468523472">
              <w:marLeft w:val="0"/>
              <w:marRight w:val="0"/>
              <w:marTop w:val="0"/>
              <w:marBottom w:val="0"/>
              <w:divBdr>
                <w:top w:val="none" w:sz="0" w:space="0" w:color="auto"/>
                <w:left w:val="none" w:sz="0" w:space="0" w:color="auto"/>
                <w:bottom w:val="none" w:sz="0" w:space="0" w:color="auto"/>
                <w:right w:val="none" w:sz="0" w:space="0" w:color="auto"/>
              </w:divBdr>
            </w:div>
          </w:divsChild>
        </w:div>
        <w:div w:id="1792358265">
          <w:blockQuote w:val="1"/>
          <w:marLeft w:val="600"/>
          <w:marRight w:val="0"/>
          <w:marTop w:val="0"/>
          <w:marBottom w:val="0"/>
          <w:divBdr>
            <w:top w:val="none" w:sz="0" w:space="0" w:color="auto"/>
            <w:left w:val="none" w:sz="0" w:space="0" w:color="auto"/>
            <w:bottom w:val="none" w:sz="0" w:space="0" w:color="auto"/>
            <w:right w:val="none" w:sz="0" w:space="0" w:color="auto"/>
          </w:divBdr>
          <w:divsChild>
            <w:div w:id="1329862547">
              <w:marLeft w:val="0"/>
              <w:marRight w:val="0"/>
              <w:marTop w:val="0"/>
              <w:marBottom w:val="0"/>
              <w:divBdr>
                <w:top w:val="none" w:sz="0" w:space="0" w:color="auto"/>
                <w:left w:val="none" w:sz="0" w:space="0" w:color="auto"/>
                <w:bottom w:val="none" w:sz="0" w:space="0" w:color="auto"/>
                <w:right w:val="none" w:sz="0" w:space="0" w:color="auto"/>
              </w:divBdr>
            </w:div>
          </w:divsChild>
        </w:div>
        <w:div w:id="228423449">
          <w:blockQuote w:val="1"/>
          <w:marLeft w:val="600"/>
          <w:marRight w:val="0"/>
          <w:marTop w:val="0"/>
          <w:marBottom w:val="0"/>
          <w:divBdr>
            <w:top w:val="none" w:sz="0" w:space="0" w:color="auto"/>
            <w:left w:val="none" w:sz="0" w:space="0" w:color="auto"/>
            <w:bottom w:val="none" w:sz="0" w:space="0" w:color="auto"/>
            <w:right w:val="none" w:sz="0" w:space="0" w:color="auto"/>
          </w:divBdr>
          <w:divsChild>
            <w:div w:id="740829230">
              <w:marLeft w:val="0"/>
              <w:marRight w:val="0"/>
              <w:marTop w:val="0"/>
              <w:marBottom w:val="0"/>
              <w:divBdr>
                <w:top w:val="none" w:sz="0" w:space="0" w:color="auto"/>
                <w:left w:val="none" w:sz="0" w:space="0" w:color="auto"/>
                <w:bottom w:val="none" w:sz="0" w:space="0" w:color="auto"/>
                <w:right w:val="none" w:sz="0" w:space="0" w:color="auto"/>
              </w:divBdr>
            </w:div>
            <w:div w:id="1921064012">
              <w:marLeft w:val="0"/>
              <w:marRight w:val="0"/>
              <w:marTop w:val="0"/>
              <w:marBottom w:val="0"/>
              <w:divBdr>
                <w:top w:val="none" w:sz="0" w:space="0" w:color="auto"/>
                <w:left w:val="none" w:sz="0" w:space="0" w:color="auto"/>
                <w:bottom w:val="none" w:sz="0" w:space="0" w:color="auto"/>
                <w:right w:val="none" w:sz="0" w:space="0" w:color="auto"/>
              </w:divBdr>
            </w:div>
          </w:divsChild>
        </w:div>
        <w:div w:id="735396959">
          <w:blockQuote w:val="1"/>
          <w:marLeft w:val="600"/>
          <w:marRight w:val="0"/>
          <w:marTop w:val="0"/>
          <w:marBottom w:val="0"/>
          <w:divBdr>
            <w:top w:val="none" w:sz="0" w:space="0" w:color="auto"/>
            <w:left w:val="none" w:sz="0" w:space="0" w:color="auto"/>
            <w:bottom w:val="none" w:sz="0" w:space="0" w:color="auto"/>
            <w:right w:val="none" w:sz="0" w:space="0" w:color="auto"/>
          </w:divBdr>
          <w:divsChild>
            <w:div w:id="1753163489">
              <w:marLeft w:val="0"/>
              <w:marRight w:val="0"/>
              <w:marTop w:val="0"/>
              <w:marBottom w:val="0"/>
              <w:divBdr>
                <w:top w:val="none" w:sz="0" w:space="0" w:color="auto"/>
                <w:left w:val="none" w:sz="0" w:space="0" w:color="auto"/>
                <w:bottom w:val="none" w:sz="0" w:space="0" w:color="auto"/>
                <w:right w:val="none" w:sz="0" w:space="0" w:color="auto"/>
              </w:divBdr>
            </w:div>
          </w:divsChild>
        </w:div>
        <w:div w:id="219051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72457038">
              <w:marLeft w:val="0"/>
              <w:marRight w:val="0"/>
              <w:marTop w:val="0"/>
              <w:marBottom w:val="0"/>
              <w:divBdr>
                <w:top w:val="none" w:sz="0" w:space="0" w:color="auto"/>
                <w:left w:val="none" w:sz="0" w:space="0" w:color="auto"/>
                <w:bottom w:val="none" w:sz="0" w:space="0" w:color="auto"/>
                <w:right w:val="none" w:sz="0" w:space="0" w:color="auto"/>
              </w:divBdr>
            </w:div>
            <w:div w:id="1213224994">
              <w:marLeft w:val="0"/>
              <w:marRight w:val="0"/>
              <w:marTop w:val="0"/>
              <w:marBottom w:val="0"/>
              <w:divBdr>
                <w:top w:val="none" w:sz="0" w:space="0" w:color="auto"/>
                <w:left w:val="none" w:sz="0" w:space="0" w:color="auto"/>
                <w:bottom w:val="none" w:sz="0" w:space="0" w:color="auto"/>
                <w:right w:val="none" w:sz="0" w:space="0" w:color="auto"/>
              </w:divBdr>
            </w:div>
            <w:div w:id="8129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579">
      <w:bodyDiv w:val="1"/>
      <w:marLeft w:val="0"/>
      <w:marRight w:val="0"/>
      <w:marTop w:val="0"/>
      <w:marBottom w:val="0"/>
      <w:divBdr>
        <w:top w:val="none" w:sz="0" w:space="0" w:color="auto"/>
        <w:left w:val="none" w:sz="0" w:space="0" w:color="auto"/>
        <w:bottom w:val="none" w:sz="0" w:space="0" w:color="auto"/>
        <w:right w:val="none" w:sz="0" w:space="0" w:color="auto"/>
      </w:divBdr>
      <w:divsChild>
        <w:div w:id="493688825">
          <w:marLeft w:val="0"/>
          <w:marRight w:val="0"/>
          <w:marTop w:val="0"/>
          <w:marBottom w:val="0"/>
          <w:divBdr>
            <w:top w:val="none" w:sz="0" w:space="0" w:color="auto"/>
            <w:left w:val="none" w:sz="0" w:space="0" w:color="auto"/>
            <w:bottom w:val="none" w:sz="0" w:space="0" w:color="auto"/>
            <w:right w:val="none" w:sz="0" w:space="0" w:color="auto"/>
          </w:divBdr>
        </w:div>
        <w:div w:id="1203248045">
          <w:marLeft w:val="0"/>
          <w:marRight w:val="0"/>
          <w:marTop w:val="0"/>
          <w:marBottom w:val="0"/>
          <w:divBdr>
            <w:top w:val="none" w:sz="0" w:space="0" w:color="auto"/>
            <w:left w:val="none" w:sz="0" w:space="0" w:color="auto"/>
            <w:bottom w:val="none" w:sz="0" w:space="0" w:color="auto"/>
            <w:right w:val="none" w:sz="0" w:space="0" w:color="auto"/>
          </w:divBdr>
        </w:div>
        <w:div w:id="1370648959">
          <w:marLeft w:val="0"/>
          <w:marRight w:val="0"/>
          <w:marTop w:val="0"/>
          <w:marBottom w:val="0"/>
          <w:divBdr>
            <w:top w:val="none" w:sz="0" w:space="0" w:color="auto"/>
            <w:left w:val="none" w:sz="0" w:space="0" w:color="auto"/>
            <w:bottom w:val="none" w:sz="0" w:space="0" w:color="auto"/>
            <w:right w:val="none" w:sz="0" w:space="0" w:color="auto"/>
          </w:divBdr>
        </w:div>
        <w:div w:id="1148861519">
          <w:marLeft w:val="0"/>
          <w:marRight w:val="0"/>
          <w:marTop w:val="0"/>
          <w:marBottom w:val="0"/>
          <w:divBdr>
            <w:top w:val="none" w:sz="0" w:space="0" w:color="auto"/>
            <w:left w:val="none" w:sz="0" w:space="0" w:color="auto"/>
            <w:bottom w:val="none" w:sz="0" w:space="0" w:color="auto"/>
            <w:right w:val="none" w:sz="0" w:space="0" w:color="auto"/>
          </w:divBdr>
        </w:div>
        <w:div w:id="718286125">
          <w:marLeft w:val="0"/>
          <w:marRight w:val="0"/>
          <w:marTop w:val="0"/>
          <w:marBottom w:val="0"/>
          <w:divBdr>
            <w:top w:val="none" w:sz="0" w:space="0" w:color="auto"/>
            <w:left w:val="none" w:sz="0" w:space="0" w:color="auto"/>
            <w:bottom w:val="none" w:sz="0" w:space="0" w:color="auto"/>
            <w:right w:val="none" w:sz="0" w:space="0" w:color="auto"/>
          </w:divBdr>
        </w:div>
        <w:div w:id="664168492">
          <w:marLeft w:val="0"/>
          <w:marRight w:val="0"/>
          <w:marTop w:val="0"/>
          <w:marBottom w:val="0"/>
          <w:divBdr>
            <w:top w:val="none" w:sz="0" w:space="0" w:color="auto"/>
            <w:left w:val="none" w:sz="0" w:space="0" w:color="auto"/>
            <w:bottom w:val="none" w:sz="0" w:space="0" w:color="auto"/>
            <w:right w:val="none" w:sz="0" w:space="0" w:color="auto"/>
          </w:divBdr>
        </w:div>
      </w:divsChild>
    </w:div>
    <w:div w:id="484975827">
      <w:bodyDiv w:val="1"/>
      <w:marLeft w:val="0"/>
      <w:marRight w:val="0"/>
      <w:marTop w:val="0"/>
      <w:marBottom w:val="0"/>
      <w:divBdr>
        <w:top w:val="none" w:sz="0" w:space="0" w:color="auto"/>
        <w:left w:val="none" w:sz="0" w:space="0" w:color="auto"/>
        <w:bottom w:val="none" w:sz="0" w:space="0" w:color="auto"/>
        <w:right w:val="none" w:sz="0" w:space="0" w:color="auto"/>
      </w:divBdr>
    </w:div>
    <w:div w:id="1269315677">
      <w:bodyDiv w:val="1"/>
      <w:marLeft w:val="0"/>
      <w:marRight w:val="0"/>
      <w:marTop w:val="0"/>
      <w:marBottom w:val="0"/>
      <w:divBdr>
        <w:top w:val="none" w:sz="0" w:space="0" w:color="auto"/>
        <w:left w:val="none" w:sz="0" w:space="0" w:color="auto"/>
        <w:bottom w:val="none" w:sz="0" w:space="0" w:color="auto"/>
        <w:right w:val="none" w:sz="0" w:space="0" w:color="auto"/>
      </w:divBdr>
      <w:divsChild>
        <w:div w:id="860973682">
          <w:marLeft w:val="0"/>
          <w:marRight w:val="0"/>
          <w:marTop w:val="0"/>
          <w:marBottom w:val="0"/>
          <w:divBdr>
            <w:top w:val="none" w:sz="0" w:space="0" w:color="auto"/>
            <w:left w:val="none" w:sz="0" w:space="0" w:color="auto"/>
            <w:bottom w:val="none" w:sz="0" w:space="0" w:color="auto"/>
            <w:right w:val="none" w:sz="0" w:space="0" w:color="auto"/>
          </w:divBdr>
        </w:div>
        <w:div w:id="1321885480">
          <w:marLeft w:val="0"/>
          <w:marRight w:val="0"/>
          <w:marTop w:val="0"/>
          <w:marBottom w:val="0"/>
          <w:divBdr>
            <w:top w:val="none" w:sz="0" w:space="0" w:color="auto"/>
            <w:left w:val="none" w:sz="0" w:space="0" w:color="auto"/>
            <w:bottom w:val="none" w:sz="0" w:space="0" w:color="auto"/>
            <w:right w:val="none" w:sz="0" w:space="0" w:color="auto"/>
          </w:divBdr>
        </w:div>
        <w:div w:id="1731802458">
          <w:marLeft w:val="0"/>
          <w:marRight w:val="0"/>
          <w:marTop w:val="0"/>
          <w:marBottom w:val="0"/>
          <w:divBdr>
            <w:top w:val="none" w:sz="0" w:space="0" w:color="auto"/>
            <w:left w:val="none" w:sz="0" w:space="0" w:color="auto"/>
            <w:bottom w:val="none" w:sz="0" w:space="0" w:color="auto"/>
            <w:right w:val="none" w:sz="0" w:space="0" w:color="auto"/>
          </w:divBdr>
        </w:div>
      </w:divsChild>
    </w:div>
    <w:div w:id="1405489123">
      <w:bodyDiv w:val="1"/>
      <w:marLeft w:val="0"/>
      <w:marRight w:val="0"/>
      <w:marTop w:val="0"/>
      <w:marBottom w:val="0"/>
      <w:divBdr>
        <w:top w:val="none" w:sz="0" w:space="0" w:color="auto"/>
        <w:left w:val="none" w:sz="0" w:space="0" w:color="auto"/>
        <w:bottom w:val="none" w:sz="0" w:space="0" w:color="auto"/>
        <w:right w:val="none" w:sz="0" w:space="0" w:color="auto"/>
      </w:divBdr>
    </w:div>
    <w:div w:id="1407730783">
      <w:bodyDiv w:val="1"/>
      <w:marLeft w:val="0"/>
      <w:marRight w:val="0"/>
      <w:marTop w:val="0"/>
      <w:marBottom w:val="0"/>
      <w:divBdr>
        <w:top w:val="none" w:sz="0" w:space="0" w:color="auto"/>
        <w:left w:val="none" w:sz="0" w:space="0" w:color="auto"/>
        <w:bottom w:val="none" w:sz="0" w:space="0" w:color="auto"/>
        <w:right w:val="none" w:sz="0" w:space="0" w:color="auto"/>
      </w:divBdr>
    </w:div>
    <w:div w:id="1611816856">
      <w:bodyDiv w:val="1"/>
      <w:marLeft w:val="0"/>
      <w:marRight w:val="0"/>
      <w:marTop w:val="0"/>
      <w:marBottom w:val="0"/>
      <w:divBdr>
        <w:top w:val="none" w:sz="0" w:space="0" w:color="auto"/>
        <w:left w:val="none" w:sz="0" w:space="0" w:color="auto"/>
        <w:bottom w:val="none" w:sz="0" w:space="0" w:color="auto"/>
        <w:right w:val="none" w:sz="0" w:space="0" w:color="auto"/>
      </w:divBdr>
    </w:div>
    <w:div w:id="1757287118">
      <w:bodyDiv w:val="1"/>
      <w:marLeft w:val="0"/>
      <w:marRight w:val="0"/>
      <w:marTop w:val="0"/>
      <w:marBottom w:val="0"/>
      <w:divBdr>
        <w:top w:val="none" w:sz="0" w:space="0" w:color="auto"/>
        <w:left w:val="none" w:sz="0" w:space="0" w:color="auto"/>
        <w:bottom w:val="none" w:sz="0" w:space="0" w:color="auto"/>
        <w:right w:val="none" w:sz="0" w:space="0" w:color="auto"/>
      </w:divBdr>
      <w:divsChild>
        <w:div w:id="864906288">
          <w:marLeft w:val="0"/>
          <w:marRight w:val="0"/>
          <w:marTop w:val="0"/>
          <w:marBottom w:val="0"/>
          <w:divBdr>
            <w:top w:val="none" w:sz="0" w:space="0" w:color="auto"/>
            <w:left w:val="none" w:sz="0" w:space="0" w:color="auto"/>
            <w:bottom w:val="none" w:sz="0" w:space="0" w:color="auto"/>
            <w:right w:val="none" w:sz="0" w:space="0" w:color="auto"/>
          </w:divBdr>
        </w:div>
        <w:div w:id="356155123">
          <w:marLeft w:val="0"/>
          <w:marRight w:val="0"/>
          <w:marTop w:val="0"/>
          <w:marBottom w:val="0"/>
          <w:divBdr>
            <w:top w:val="none" w:sz="0" w:space="0" w:color="auto"/>
            <w:left w:val="none" w:sz="0" w:space="0" w:color="auto"/>
            <w:bottom w:val="none" w:sz="0" w:space="0" w:color="auto"/>
            <w:right w:val="none" w:sz="0" w:space="0" w:color="auto"/>
          </w:divBdr>
        </w:div>
        <w:div w:id="1563370383">
          <w:marLeft w:val="0"/>
          <w:marRight w:val="0"/>
          <w:marTop w:val="0"/>
          <w:marBottom w:val="0"/>
          <w:divBdr>
            <w:top w:val="none" w:sz="0" w:space="0" w:color="auto"/>
            <w:left w:val="none" w:sz="0" w:space="0" w:color="auto"/>
            <w:bottom w:val="none" w:sz="0" w:space="0" w:color="auto"/>
            <w:right w:val="none" w:sz="0" w:space="0" w:color="auto"/>
          </w:divBdr>
        </w:div>
        <w:div w:id="658508543">
          <w:marLeft w:val="0"/>
          <w:marRight w:val="0"/>
          <w:marTop w:val="0"/>
          <w:marBottom w:val="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
        <w:div w:id="417020297">
          <w:marLeft w:val="0"/>
          <w:marRight w:val="0"/>
          <w:marTop w:val="0"/>
          <w:marBottom w:val="0"/>
          <w:divBdr>
            <w:top w:val="none" w:sz="0" w:space="0" w:color="auto"/>
            <w:left w:val="none" w:sz="0" w:space="0" w:color="auto"/>
            <w:bottom w:val="none" w:sz="0" w:space="0" w:color="auto"/>
            <w:right w:val="none" w:sz="0" w:space="0" w:color="auto"/>
          </w:divBdr>
        </w:div>
        <w:div w:id="1557082598">
          <w:marLeft w:val="0"/>
          <w:marRight w:val="0"/>
          <w:marTop w:val="0"/>
          <w:marBottom w:val="0"/>
          <w:divBdr>
            <w:top w:val="none" w:sz="0" w:space="0" w:color="auto"/>
            <w:left w:val="none" w:sz="0" w:space="0" w:color="auto"/>
            <w:bottom w:val="none" w:sz="0" w:space="0" w:color="auto"/>
            <w:right w:val="none" w:sz="0" w:space="0" w:color="auto"/>
          </w:divBdr>
        </w:div>
        <w:div w:id="1731347118">
          <w:marLeft w:val="0"/>
          <w:marRight w:val="0"/>
          <w:marTop w:val="0"/>
          <w:marBottom w:val="0"/>
          <w:divBdr>
            <w:top w:val="none" w:sz="0" w:space="0" w:color="auto"/>
            <w:left w:val="none" w:sz="0" w:space="0" w:color="auto"/>
            <w:bottom w:val="none" w:sz="0" w:space="0" w:color="auto"/>
            <w:right w:val="none" w:sz="0" w:space="0" w:color="auto"/>
          </w:divBdr>
        </w:div>
        <w:div w:id="880480538">
          <w:marLeft w:val="0"/>
          <w:marRight w:val="0"/>
          <w:marTop w:val="0"/>
          <w:marBottom w:val="0"/>
          <w:divBdr>
            <w:top w:val="none" w:sz="0" w:space="0" w:color="auto"/>
            <w:left w:val="none" w:sz="0" w:space="0" w:color="auto"/>
            <w:bottom w:val="none" w:sz="0" w:space="0" w:color="auto"/>
            <w:right w:val="none" w:sz="0" w:space="0" w:color="auto"/>
          </w:divBdr>
        </w:div>
        <w:div w:id="752581382">
          <w:marLeft w:val="0"/>
          <w:marRight w:val="0"/>
          <w:marTop w:val="0"/>
          <w:marBottom w:val="0"/>
          <w:divBdr>
            <w:top w:val="none" w:sz="0" w:space="0" w:color="auto"/>
            <w:left w:val="none" w:sz="0" w:space="0" w:color="auto"/>
            <w:bottom w:val="none" w:sz="0" w:space="0" w:color="auto"/>
            <w:right w:val="none" w:sz="0" w:space="0" w:color="auto"/>
          </w:divBdr>
        </w:div>
        <w:div w:id="1113286233">
          <w:marLeft w:val="0"/>
          <w:marRight w:val="0"/>
          <w:marTop w:val="0"/>
          <w:marBottom w:val="0"/>
          <w:divBdr>
            <w:top w:val="none" w:sz="0" w:space="0" w:color="auto"/>
            <w:left w:val="none" w:sz="0" w:space="0" w:color="auto"/>
            <w:bottom w:val="none" w:sz="0" w:space="0" w:color="auto"/>
            <w:right w:val="none" w:sz="0" w:space="0" w:color="auto"/>
          </w:divBdr>
        </w:div>
        <w:div w:id="175778817">
          <w:marLeft w:val="0"/>
          <w:marRight w:val="0"/>
          <w:marTop w:val="0"/>
          <w:marBottom w:val="0"/>
          <w:divBdr>
            <w:top w:val="none" w:sz="0" w:space="0" w:color="auto"/>
            <w:left w:val="none" w:sz="0" w:space="0" w:color="auto"/>
            <w:bottom w:val="none" w:sz="0" w:space="0" w:color="auto"/>
            <w:right w:val="none" w:sz="0" w:space="0" w:color="auto"/>
          </w:divBdr>
        </w:div>
        <w:div w:id="1141658579">
          <w:marLeft w:val="0"/>
          <w:marRight w:val="0"/>
          <w:marTop w:val="0"/>
          <w:marBottom w:val="0"/>
          <w:divBdr>
            <w:top w:val="none" w:sz="0" w:space="0" w:color="auto"/>
            <w:left w:val="none" w:sz="0" w:space="0" w:color="auto"/>
            <w:bottom w:val="none" w:sz="0" w:space="0" w:color="auto"/>
            <w:right w:val="none" w:sz="0" w:space="0" w:color="auto"/>
          </w:divBdr>
        </w:div>
      </w:divsChild>
    </w:div>
    <w:div w:id="1800802289">
      <w:bodyDiv w:val="1"/>
      <w:marLeft w:val="0"/>
      <w:marRight w:val="0"/>
      <w:marTop w:val="0"/>
      <w:marBottom w:val="0"/>
      <w:divBdr>
        <w:top w:val="none" w:sz="0" w:space="0" w:color="auto"/>
        <w:left w:val="none" w:sz="0" w:space="0" w:color="auto"/>
        <w:bottom w:val="none" w:sz="0" w:space="0" w:color="auto"/>
        <w:right w:val="none" w:sz="0" w:space="0" w:color="auto"/>
      </w:divBdr>
    </w:div>
    <w:div w:id="1984313887">
      <w:bodyDiv w:val="1"/>
      <w:marLeft w:val="0"/>
      <w:marRight w:val="0"/>
      <w:marTop w:val="0"/>
      <w:marBottom w:val="0"/>
      <w:divBdr>
        <w:top w:val="none" w:sz="0" w:space="0" w:color="auto"/>
        <w:left w:val="none" w:sz="0" w:space="0" w:color="auto"/>
        <w:bottom w:val="none" w:sz="0" w:space="0" w:color="auto"/>
        <w:right w:val="none" w:sz="0" w:space="0" w:color="auto"/>
      </w:divBdr>
      <w:divsChild>
        <w:div w:id="593056004">
          <w:marLeft w:val="0"/>
          <w:marRight w:val="0"/>
          <w:marTop w:val="0"/>
          <w:marBottom w:val="0"/>
          <w:divBdr>
            <w:top w:val="none" w:sz="0" w:space="0" w:color="auto"/>
            <w:left w:val="none" w:sz="0" w:space="0" w:color="auto"/>
            <w:bottom w:val="none" w:sz="0" w:space="0" w:color="auto"/>
            <w:right w:val="none" w:sz="0" w:space="0" w:color="auto"/>
          </w:divBdr>
        </w:div>
        <w:div w:id="902957535">
          <w:marLeft w:val="0"/>
          <w:marRight w:val="0"/>
          <w:marTop w:val="0"/>
          <w:marBottom w:val="0"/>
          <w:divBdr>
            <w:top w:val="none" w:sz="0" w:space="0" w:color="auto"/>
            <w:left w:val="none" w:sz="0" w:space="0" w:color="auto"/>
            <w:bottom w:val="none" w:sz="0" w:space="0" w:color="auto"/>
            <w:right w:val="none" w:sz="0" w:space="0" w:color="auto"/>
          </w:divBdr>
        </w:div>
        <w:div w:id="891114413">
          <w:marLeft w:val="0"/>
          <w:marRight w:val="0"/>
          <w:marTop w:val="0"/>
          <w:marBottom w:val="0"/>
          <w:divBdr>
            <w:top w:val="none" w:sz="0" w:space="0" w:color="auto"/>
            <w:left w:val="none" w:sz="0" w:space="0" w:color="auto"/>
            <w:bottom w:val="none" w:sz="0" w:space="0" w:color="auto"/>
            <w:right w:val="none" w:sz="0" w:space="0" w:color="auto"/>
          </w:divBdr>
        </w:div>
        <w:div w:id="1080785922">
          <w:marLeft w:val="0"/>
          <w:marRight w:val="0"/>
          <w:marTop w:val="0"/>
          <w:marBottom w:val="0"/>
          <w:divBdr>
            <w:top w:val="none" w:sz="0" w:space="0" w:color="auto"/>
            <w:left w:val="none" w:sz="0" w:space="0" w:color="auto"/>
            <w:bottom w:val="none" w:sz="0" w:space="0" w:color="auto"/>
            <w:right w:val="none" w:sz="0" w:space="0" w:color="auto"/>
          </w:divBdr>
        </w:div>
      </w:divsChild>
    </w:div>
    <w:div w:id="2036147685">
      <w:bodyDiv w:val="1"/>
      <w:marLeft w:val="0"/>
      <w:marRight w:val="0"/>
      <w:marTop w:val="0"/>
      <w:marBottom w:val="0"/>
      <w:divBdr>
        <w:top w:val="none" w:sz="0" w:space="0" w:color="auto"/>
        <w:left w:val="none" w:sz="0" w:space="0" w:color="auto"/>
        <w:bottom w:val="none" w:sz="0" w:space="0" w:color="auto"/>
        <w:right w:val="none" w:sz="0" w:space="0" w:color="auto"/>
      </w:divBdr>
      <w:divsChild>
        <w:div w:id="685836198">
          <w:marLeft w:val="0"/>
          <w:marRight w:val="0"/>
          <w:marTop w:val="0"/>
          <w:marBottom w:val="0"/>
          <w:divBdr>
            <w:top w:val="none" w:sz="0" w:space="0" w:color="auto"/>
            <w:left w:val="none" w:sz="0" w:space="0" w:color="auto"/>
            <w:bottom w:val="none" w:sz="0" w:space="0" w:color="auto"/>
            <w:right w:val="none" w:sz="0" w:space="0" w:color="auto"/>
          </w:divBdr>
          <w:divsChild>
            <w:div w:id="593051055">
              <w:marLeft w:val="0"/>
              <w:marRight w:val="0"/>
              <w:marTop w:val="0"/>
              <w:marBottom w:val="0"/>
              <w:divBdr>
                <w:top w:val="none" w:sz="0" w:space="0" w:color="auto"/>
                <w:left w:val="none" w:sz="0" w:space="0" w:color="auto"/>
                <w:bottom w:val="none" w:sz="0" w:space="0" w:color="auto"/>
                <w:right w:val="none" w:sz="0" w:space="0" w:color="auto"/>
              </w:divBdr>
            </w:div>
            <w:div w:id="20727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district12bridge.org/upcoming.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5</Pages>
  <Words>666</Words>
  <Characters>3800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Michael Sears</cp:lastModifiedBy>
  <cp:revision>22</cp:revision>
  <dcterms:created xsi:type="dcterms:W3CDTF">2019-06-20T10:48:00Z</dcterms:created>
  <dcterms:modified xsi:type="dcterms:W3CDTF">2019-06-30T04:16:00Z</dcterms:modified>
</cp:coreProperties>
</file>